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00" w:rsidRPr="00525500" w:rsidRDefault="00525500" w:rsidP="00525500">
      <w:pPr>
        <w:rPr>
          <w:rFonts w:hint="eastAsia"/>
          <w:b/>
          <w:sz w:val="28"/>
          <w:szCs w:val="28"/>
        </w:rPr>
      </w:pPr>
      <w:r w:rsidRPr="00525500">
        <w:rPr>
          <w:rFonts w:hint="eastAsia"/>
          <w:b/>
          <w:sz w:val="28"/>
          <w:szCs w:val="28"/>
        </w:rPr>
        <w:t>理直氣壯的青春與記憶</w:t>
      </w:r>
    </w:p>
    <w:p w:rsidR="00525500" w:rsidRPr="00651AFA" w:rsidRDefault="00E676CD" w:rsidP="00651AFA">
      <w:pPr>
        <w:rPr>
          <w:rFonts w:hint="eastAsia"/>
          <w:b/>
        </w:rPr>
      </w:pPr>
      <w:r w:rsidRPr="00525500">
        <w:rPr>
          <w:rFonts w:hint="eastAsia"/>
          <w:b/>
        </w:rPr>
        <w:t>武陵</w:t>
      </w:r>
      <w:r w:rsidR="00651AFA">
        <w:rPr>
          <w:rFonts w:hint="eastAsia"/>
          <w:b/>
        </w:rPr>
        <w:t>文教</w:t>
      </w:r>
      <w:r w:rsidRPr="00525500">
        <w:rPr>
          <w:rFonts w:hint="eastAsia"/>
          <w:b/>
        </w:rPr>
        <w:t>基金會第二屆全國高中生文學獎</w:t>
      </w:r>
      <w:r w:rsidR="00525500">
        <w:rPr>
          <w:rFonts w:hint="eastAsia"/>
          <w:b/>
        </w:rPr>
        <w:t>—</w:t>
      </w:r>
      <w:r w:rsidR="00525500" w:rsidRPr="00525500">
        <w:rPr>
          <w:rFonts w:hint="eastAsia"/>
          <w:b/>
        </w:rPr>
        <w:t>散文</w:t>
      </w:r>
      <w:r w:rsidRPr="00525500">
        <w:rPr>
          <w:rFonts w:hint="eastAsia"/>
          <w:b/>
        </w:rPr>
        <w:t>組決審會議紀錄</w:t>
      </w:r>
    </w:p>
    <w:p w:rsidR="00C06B07" w:rsidRPr="006E2E15" w:rsidRDefault="00525500" w:rsidP="00525500">
      <w:pPr>
        <w:ind w:firstLineChars="200" w:firstLine="480"/>
      </w:pPr>
      <w:r>
        <w:rPr>
          <w:rFonts w:hint="eastAsia"/>
        </w:rPr>
        <w:t xml:space="preserve">                               </w:t>
      </w:r>
      <w:r w:rsidR="00651AFA">
        <w:rPr>
          <w:rFonts w:hint="eastAsia"/>
        </w:rPr>
        <w:t xml:space="preserve">     </w:t>
      </w:r>
      <w:r w:rsidR="00C06B07" w:rsidRPr="006E2E15">
        <w:rPr>
          <w:rFonts w:hint="eastAsia"/>
        </w:rPr>
        <w:t>記錄整理：</w:t>
      </w:r>
      <w:r w:rsidR="00C06B07">
        <w:rPr>
          <w:rFonts w:hint="eastAsia"/>
        </w:rPr>
        <w:t>劉思辰</w:t>
      </w:r>
    </w:p>
    <w:p w:rsidR="00C06B07" w:rsidRPr="006E2E15" w:rsidRDefault="00C06B07" w:rsidP="00C06B07">
      <w:pPr>
        <w:spacing w:line="520" w:lineRule="exact"/>
        <w:ind w:firstLineChars="200" w:firstLine="480"/>
        <w:jc w:val="center"/>
        <w:rPr>
          <w:b/>
        </w:rPr>
      </w:pPr>
    </w:p>
    <w:p w:rsidR="00C06B07" w:rsidRPr="00E72979" w:rsidRDefault="00C06B07" w:rsidP="00C06B07">
      <w:pPr>
        <w:spacing w:line="520" w:lineRule="exact"/>
        <w:rPr>
          <w:rFonts w:ascii="標楷體" w:eastAsia="標楷體" w:hAnsi="標楷體"/>
        </w:rPr>
      </w:pPr>
      <w:r w:rsidRPr="00E72979">
        <w:rPr>
          <w:rFonts w:ascii="標楷體" w:eastAsia="標楷體" w:hAnsi="標楷體" w:hint="eastAsia"/>
        </w:rPr>
        <w:t>時間：</w:t>
      </w:r>
      <w:r w:rsidRPr="00E72979">
        <w:rPr>
          <w:rFonts w:ascii="標楷體" w:eastAsia="標楷體" w:hAnsi="標楷體"/>
        </w:rPr>
        <w:t>1</w:t>
      </w:r>
      <w:r w:rsidRPr="00E72979">
        <w:rPr>
          <w:rFonts w:ascii="標楷體" w:eastAsia="標楷體" w:hAnsi="標楷體" w:hint="eastAsia"/>
        </w:rPr>
        <w:t>12年</w:t>
      </w:r>
      <w:r w:rsidR="00C64F6C" w:rsidRPr="00E72979">
        <w:rPr>
          <w:rFonts w:ascii="標楷體" w:eastAsia="標楷體" w:hAnsi="標楷體" w:hint="eastAsia"/>
        </w:rPr>
        <w:t>2</w:t>
      </w:r>
      <w:r w:rsidRPr="00E72979">
        <w:rPr>
          <w:rFonts w:ascii="標楷體" w:eastAsia="標楷體" w:hAnsi="標楷體" w:hint="eastAsia"/>
        </w:rPr>
        <w:t>月</w:t>
      </w:r>
      <w:r w:rsidR="00C64F6C" w:rsidRPr="00E72979">
        <w:rPr>
          <w:rFonts w:ascii="標楷體" w:eastAsia="標楷體" w:hAnsi="標楷體" w:hint="eastAsia"/>
        </w:rPr>
        <w:t>0</w:t>
      </w:r>
      <w:r w:rsidRPr="00E72979">
        <w:rPr>
          <w:rFonts w:ascii="標楷體" w:eastAsia="標楷體" w:hAnsi="標楷體" w:hint="eastAsia"/>
        </w:rPr>
        <w:t>4日上午10點</w:t>
      </w:r>
    </w:p>
    <w:p w:rsidR="00C06B07" w:rsidRPr="00E72979" w:rsidRDefault="00C06B07" w:rsidP="00C06B07">
      <w:pPr>
        <w:spacing w:line="520" w:lineRule="exact"/>
        <w:rPr>
          <w:rFonts w:ascii="標楷體" w:eastAsia="標楷體" w:hAnsi="標楷體"/>
        </w:rPr>
      </w:pPr>
      <w:r w:rsidRPr="00E72979">
        <w:rPr>
          <w:rFonts w:ascii="標楷體" w:eastAsia="標楷體" w:hAnsi="標楷體" w:hint="eastAsia"/>
        </w:rPr>
        <w:t>地點：</w:t>
      </w:r>
      <w:r w:rsidR="00C64F6C" w:rsidRPr="00E72979">
        <w:rPr>
          <w:rFonts w:ascii="標楷體" w:eastAsia="標楷體" w:hAnsi="標楷體" w:hint="eastAsia"/>
        </w:rPr>
        <w:t>桃園市立武陵高級中等學校圖書館一</w:t>
      </w:r>
      <w:r w:rsidRPr="00E72979">
        <w:rPr>
          <w:rFonts w:ascii="標楷體" w:eastAsia="標楷體" w:hAnsi="標楷體" w:hint="eastAsia"/>
        </w:rPr>
        <w:t>樓</w:t>
      </w:r>
    </w:p>
    <w:p w:rsidR="00C06B07" w:rsidRDefault="00C06B07"/>
    <w:p w:rsidR="00C06B07" w:rsidRPr="006E2E15" w:rsidRDefault="00E676CD" w:rsidP="00E72979">
      <w:pPr>
        <w:spacing w:line="400" w:lineRule="exact"/>
        <w:ind w:firstLineChars="200" w:firstLine="480"/>
      </w:pPr>
      <w:r w:rsidRPr="00E676CD">
        <w:rPr>
          <w:rFonts w:hint="eastAsia"/>
        </w:rPr>
        <w:t>本屆</w:t>
      </w:r>
      <w:r>
        <w:rPr>
          <w:rFonts w:hint="eastAsia"/>
        </w:rPr>
        <w:t>散文</w:t>
      </w:r>
      <w:r w:rsidRPr="00E676CD">
        <w:rPr>
          <w:rFonts w:hint="eastAsia"/>
        </w:rPr>
        <w:t>組投稿件數為</w:t>
      </w:r>
      <w:r>
        <w:rPr>
          <w:rFonts w:hint="eastAsia"/>
        </w:rPr>
        <w:t>238</w:t>
      </w:r>
      <w:r w:rsidRPr="00E676CD">
        <w:rPr>
          <w:rFonts w:hint="eastAsia"/>
        </w:rPr>
        <w:t>篇，第一輪評選入圍</w:t>
      </w:r>
      <w:r>
        <w:rPr>
          <w:rFonts w:hint="eastAsia"/>
        </w:rPr>
        <w:t>52</w:t>
      </w:r>
      <w:r w:rsidRPr="00E676CD">
        <w:rPr>
          <w:rFonts w:hint="eastAsia"/>
        </w:rPr>
        <w:t>篇，由初審委員</w:t>
      </w:r>
      <w:r>
        <w:rPr>
          <w:rFonts w:hint="eastAsia"/>
        </w:rPr>
        <w:t>朱國珍</w:t>
      </w:r>
      <w:r w:rsidRPr="00E676CD">
        <w:rPr>
          <w:rFonts w:hint="eastAsia"/>
        </w:rPr>
        <w:t>、</w:t>
      </w:r>
      <w:r>
        <w:rPr>
          <w:rFonts w:hint="eastAsia"/>
        </w:rPr>
        <w:t>彭樹君</w:t>
      </w:r>
      <w:r w:rsidRPr="00E676CD">
        <w:rPr>
          <w:rFonts w:hint="eastAsia"/>
        </w:rPr>
        <w:t>、</w:t>
      </w:r>
      <w:r>
        <w:rPr>
          <w:rFonts w:hint="eastAsia"/>
        </w:rPr>
        <w:t>盧美杏</w:t>
      </w:r>
      <w:r w:rsidRPr="00E676CD">
        <w:rPr>
          <w:rFonts w:hint="eastAsia"/>
        </w:rPr>
        <w:t>共選出</w:t>
      </w:r>
      <w:r>
        <w:rPr>
          <w:rFonts w:hint="eastAsia"/>
        </w:rPr>
        <w:t>32</w:t>
      </w:r>
      <w:r w:rsidRPr="00E676CD">
        <w:rPr>
          <w:rFonts w:hint="eastAsia"/>
        </w:rPr>
        <w:t>篇進入決審</w:t>
      </w:r>
      <w:r>
        <w:rPr>
          <w:rFonts w:hint="eastAsia"/>
        </w:rPr>
        <w:t>；決審</w:t>
      </w:r>
      <w:r w:rsidR="00C06B07" w:rsidRPr="006E2E15">
        <w:rPr>
          <w:rFonts w:hint="eastAsia"/>
        </w:rPr>
        <w:t>由</w:t>
      </w:r>
      <w:r w:rsidR="00C900CB">
        <w:rPr>
          <w:rFonts w:hint="eastAsia"/>
        </w:rPr>
        <w:t>劉克襄</w:t>
      </w:r>
      <w:r w:rsidR="00C06B07" w:rsidRPr="006E2E15">
        <w:rPr>
          <w:rFonts w:hint="eastAsia"/>
        </w:rPr>
        <w:t>委員</w:t>
      </w:r>
      <w:r w:rsidR="00C06B07">
        <w:rPr>
          <w:rFonts w:hint="eastAsia"/>
        </w:rPr>
        <w:t>、</w:t>
      </w:r>
      <w:r w:rsidR="00C900CB">
        <w:rPr>
          <w:rFonts w:hint="eastAsia"/>
        </w:rPr>
        <w:t>阿盛</w:t>
      </w:r>
      <w:r w:rsidR="00C06B07" w:rsidRPr="006E2E15">
        <w:rPr>
          <w:rFonts w:hint="eastAsia"/>
        </w:rPr>
        <w:t>委員</w:t>
      </w:r>
      <w:r w:rsidR="00C06B07">
        <w:t>、</w:t>
      </w:r>
      <w:r w:rsidR="00C900CB">
        <w:t>宇文正</w:t>
      </w:r>
      <w:r w:rsidR="00C06B07" w:rsidRPr="006E2E15">
        <w:rPr>
          <w:rFonts w:hint="eastAsia"/>
        </w:rPr>
        <w:t>委員</w:t>
      </w:r>
      <w:r w:rsidR="00FA317E">
        <w:rPr>
          <w:rFonts w:hint="eastAsia"/>
        </w:rPr>
        <w:t>三</w:t>
      </w:r>
      <w:r w:rsidR="00C06B07">
        <w:rPr>
          <w:rFonts w:hint="eastAsia"/>
        </w:rPr>
        <w:t>人擔任評審</w:t>
      </w:r>
      <w:r w:rsidR="00C06B07" w:rsidRPr="006E2E15">
        <w:rPr>
          <w:rFonts w:hint="eastAsia"/>
        </w:rPr>
        <w:t>委員</w:t>
      </w:r>
      <w:r w:rsidR="00C06B07">
        <w:rPr>
          <w:rFonts w:hint="eastAsia"/>
        </w:rPr>
        <w:t>，並推選</w:t>
      </w:r>
      <w:r w:rsidR="00C900CB">
        <w:rPr>
          <w:rFonts w:hint="eastAsia"/>
        </w:rPr>
        <w:t>劉克襄</w:t>
      </w:r>
      <w:r w:rsidR="00C900CB" w:rsidRPr="006E2E15">
        <w:rPr>
          <w:rFonts w:hint="eastAsia"/>
        </w:rPr>
        <w:t>委員</w:t>
      </w:r>
      <w:r w:rsidR="00C06B07" w:rsidRPr="006E2E15">
        <w:rPr>
          <w:rFonts w:hint="eastAsia"/>
        </w:rPr>
        <w:t>為召集人，</w:t>
      </w:r>
      <w:r w:rsidR="00FA317E">
        <w:rPr>
          <w:rFonts w:hint="eastAsia"/>
        </w:rPr>
        <w:t>在開始</w:t>
      </w:r>
      <w:r w:rsidR="00C06B07">
        <w:rPr>
          <w:rFonts w:hint="eastAsia"/>
        </w:rPr>
        <w:t>討論</w:t>
      </w:r>
      <w:r w:rsidR="00FA317E">
        <w:rPr>
          <w:rFonts w:hint="eastAsia"/>
        </w:rPr>
        <w:t>之</w:t>
      </w:r>
      <w:r w:rsidR="00C06B07" w:rsidRPr="006E2E15">
        <w:rPr>
          <w:rFonts w:hint="eastAsia"/>
        </w:rPr>
        <w:t>前，</w:t>
      </w:r>
      <w:r w:rsidR="0099774E">
        <w:rPr>
          <w:rFonts w:hint="eastAsia"/>
        </w:rPr>
        <w:t>先請</w:t>
      </w:r>
      <w:r w:rsidR="00FA317E">
        <w:rPr>
          <w:rFonts w:hint="eastAsia"/>
        </w:rPr>
        <w:t>評審</w:t>
      </w:r>
      <w:r w:rsidR="00C06B07" w:rsidRPr="006E2E15">
        <w:rPr>
          <w:rFonts w:hint="eastAsia"/>
        </w:rPr>
        <w:t>委員發表</w:t>
      </w:r>
      <w:r w:rsidR="00C06B07">
        <w:rPr>
          <w:rFonts w:hint="eastAsia"/>
        </w:rPr>
        <w:t>此次散文組</w:t>
      </w:r>
      <w:r w:rsidR="0099774E">
        <w:rPr>
          <w:rFonts w:hint="eastAsia"/>
        </w:rPr>
        <w:t>的</w:t>
      </w:r>
      <w:r w:rsidR="00C06B07" w:rsidRPr="006E2E15">
        <w:rPr>
          <w:rFonts w:hint="eastAsia"/>
        </w:rPr>
        <w:t>整體觀感</w:t>
      </w:r>
      <w:r w:rsidR="00C06B07">
        <w:rPr>
          <w:rFonts w:hint="eastAsia"/>
        </w:rPr>
        <w:t>與評審</w:t>
      </w:r>
      <w:r w:rsidR="00F57366">
        <w:rPr>
          <w:rFonts w:hint="eastAsia"/>
        </w:rPr>
        <w:t>標準</w:t>
      </w:r>
      <w:r w:rsidR="00C06B07" w:rsidRPr="006E2E15">
        <w:rPr>
          <w:rFonts w:hint="eastAsia"/>
        </w:rPr>
        <w:t>。</w:t>
      </w:r>
    </w:p>
    <w:p w:rsidR="000B76F4" w:rsidRDefault="000B76F4" w:rsidP="00E72979">
      <w:pPr>
        <w:spacing w:line="400" w:lineRule="exact"/>
      </w:pPr>
    </w:p>
    <w:p w:rsidR="00F57366" w:rsidRPr="00F57366" w:rsidRDefault="00F57366" w:rsidP="00E72979">
      <w:pPr>
        <w:spacing w:line="400" w:lineRule="exact"/>
        <w:rPr>
          <w:b/>
        </w:rPr>
      </w:pPr>
      <w:r w:rsidRPr="00F57366">
        <w:rPr>
          <w:rFonts w:hint="eastAsia"/>
          <w:b/>
        </w:rPr>
        <w:t>■整體觀感與評審標準</w:t>
      </w:r>
    </w:p>
    <w:p w:rsidR="000B76F4" w:rsidRPr="00F57366" w:rsidRDefault="00C900CB" w:rsidP="00E72979">
      <w:pPr>
        <w:spacing w:line="400" w:lineRule="exact"/>
        <w:rPr>
          <w:b/>
        </w:rPr>
      </w:pPr>
      <w:r w:rsidRPr="00C900CB">
        <w:rPr>
          <w:rFonts w:hint="eastAsia"/>
          <w:b/>
        </w:rPr>
        <w:t>宇文正</w:t>
      </w:r>
    </w:p>
    <w:p w:rsidR="000D019F" w:rsidRPr="0036796D" w:rsidRDefault="0036796D" w:rsidP="00E72979">
      <w:pPr>
        <w:spacing w:line="400" w:lineRule="exact"/>
        <w:ind w:firstLineChars="200" w:firstLine="480"/>
      </w:pPr>
      <w:r>
        <w:rPr>
          <w:rFonts w:hint="eastAsia"/>
        </w:rPr>
        <w:t>一般</w:t>
      </w:r>
      <w:r w:rsidR="0099774E">
        <w:rPr>
          <w:rFonts w:hint="eastAsia"/>
        </w:rPr>
        <w:t>的</w:t>
      </w:r>
      <w:r>
        <w:rPr>
          <w:rFonts w:hint="eastAsia"/>
        </w:rPr>
        <w:t>校園文學獎，因為學生的生活經驗</w:t>
      </w:r>
      <w:r w:rsidR="0099774E">
        <w:rPr>
          <w:rFonts w:hint="eastAsia"/>
        </w:rPr>
        <w:t>普遍</w:t>
      </w:r>
      <w:r>
        <w:rPr>
          <w:rFonts w:hint="eastAsia"/>
        </w:rPr>
        <w:t>沒有那麼豐富，向內探索的題材會比較多，</w:t>
      </w:r>
      <w:r w:rsidR="0099774E">
        <w:rPr>
          <w:rFonts w:hint="eastAsia"/>
        </w:rPr>
        <w:t>像是</w:t>
      </w:r>
      <w:r>
        <w:rPr>
          <w:rFonts w:hint="eastAsia"/>
        </w:rPr>
        <w:t>對自己的身體、心理、性向、理想之類的挖掘。但是這次的作品讓我滿驚訝，除了向內的挖掘之外，對於周遭的家庭、校園等議題的探索、思辯，人物的描繪，甚至自然的書寫</w:t>
      </w:r>
      <w:r w:rsidR="00726F22">
        <w:rPr>
          <w:rFonts w:hint="eastAsia"/>
        </w:rPr>
        <w:t>與</w:t>
      </w:r>
      <w:r>
        <w:rPr>
          <w:rFonts w:hint="eastAsia"/>
        </w:rPr>
        <w:t>疫情的勾勒</w:t>
      </w:r>
      <w:r w:rsidR="00726F22">
        <w:rPr>
          <w:rFonts w:hint="eastAsia"/>
        </w:rPr>
        <w:t>都非常鮮活深刻，有些作品可以留下時代記憶。我從中歸納出九大主題，包含親情、性別認同、思辯論述、校園、愛情、疾病書寫、新住民議題、賞鳥茶道和疫情生活，</w:t>
      </w:r>
      <w:r w:rsidR="00F46116">
        <w:rPr>
          <w:rFonts w:hint="eastAsia"/>
        </w:rPr>
        <w:t>主題非常豐富，是我這次最深刻的感受。</w:t>
      </w:r>
      <w:r w:rsidR="00653B6B">
        <w:t>審稿標準是整體閱讀下來能感動我，文字沒有</w:t>
      </w:r>
      <w:r w:rsidR="00726F22">
        <w:t>特別造作</w:t>
      </w:r>
      <w:r w:rsidR="00653B6B">
        <w:t>的作品</w:t>
      </w:r>
      <w:r w:rsidR="00726F22">
        <w:t>。</w:t>
      </w:r>
    </w:p>
    <w:p w:rsidR="00F57366" w:rsidRPr="00653B6B" w:rsidRDefault="00F57366" w:rsidP="00E72979">
      <w:pPr>
        <w:spacing w:line="400" w:lineRule="exact"/>
      </w:pPr>
    </w:p>
    <w:p w:rsidR="00F46116" w:rsidRPr="00F57366" w:rsidRDefault="00F46116" w:rsidP="00E72979">
      <w:pPr>
        <w:spacing w:line="400" w:lineRule="exact"/>
        <w:rPr>
          <w:b/>
        </w:rPr>
      </w:pPr>
      <w:r w:rsidRPr="00C900CB">
        <w:rPr>
          <w:rFonts w:hint="eastAsia"/>
          <w:b/>
        </w:rPr>
        <w:t>阿盛</w:t>
      </w:r>
    </w:p>
    <w:p w:rsidR="00F46116" w:rsidRDefault="00F46116" w:rsidP="00E72979">
      <w:pPr>
        <w:spacing w:line="400" w:lineRule="exact"/>
        <w:ind w:firstLineChars="200" w:firstLine="480"/>
      </w:pPr>
      <w:r>
        <w:t>以高中生來說整體程度相當高，可能因為是全國性的比賽，從來自各地的高中生作品精選，我甚至以為自己在看大學文學獎的作品。剛剛宇文正講得沒有錯，這次題材相當多元，幾乎包羅各種各樣的題材。其中我比較注重的是高中生的思想深度，有些令我滿詫異，一個不到二十歲的年輕人能有這樣深刻的思考，我必須承認我在年輕的時候沒有同樣的思考深度。新一代的年輕人其實不像我們一般以為</w:t>
      </w:r>
      <w:r w:rsidR="00653B6B">
        <w:t>得</w:t>
      </w:r>
      <w:r>
        <w:t>那麼「草莓」或負面，雖然這是從文學的角度來看，但是文學能夠透露出年輕人的內涵。</w:t>
      </w:r>
      <w:r>
        <w:rPr>
          <w:rFonts w:hint="eastAsia"/>
        </w:rPr>
        <w:t>年輕人也有新的寫法，我也可以接受。</w:t>
      </w:r>
    </w:p>
    <w:p w:rsidR="00F46116" w:rsidRPr="00F46116" w:rsidRDefault="00F46116" w:rsidP="00E72979">
      <w:pPr>
        <w:spacing w:line="400" w:lineRule="exact"/>
      </w:pPr>
    </w:p>
    <w:p w:rsidR="00F46116" w:rsidRPr="00F57366" w:rsidRDefault="00F46116" w:rsidP="00E72979">
      <w:pPr>
        <w:spacing w:line="400" w:lineRule="exact"/>
        <w:rPr>
          <w:b/>
        </w:rPr>
      </w:pPr>
      <w:r w:rsidRPr="00C900CB">
        <w:rPr>
          <w:rFonts w:hint="eastAsia"/>
          <w:b/>
        </w:rPr>
        <w:t>劉克襄</w:t>
      </w:r>
    </w:p>
    <w:p w:rsidR="00F46116" w:rsidRDefault="00F46116" w:rsidP="00E72979">
      <w:pPr>
        <w:spacing w:line="400" w:lineRule="exact"/>
        <w:ind w:firstLineChars="200" w:firstLine="480"/>
      </w:pPr>
      <w:r>
        <w:t>我同意兩位評審委員的觀點，如果是三十年前，在同樣的年紀，我們題材的</w:t>
      </w:r>
      <w:r>
        <w:lastRenderedPageBreak/>
        <w:t>多</w:t>
      </w:r>
      <w:r w:rsidR="00F94F7C">
        <w:t>樣</w:t>
      </w:r>
      <w:r>
        <w:t>性絕對不會比他們豐富，而是被侷限在某一個範圍</w:t>
      </w:r>
      <w:r w:rsidR="00F94F7C">
        <w:t>。</w:t>
      </w:r>
      <w:r>
        <w:t>因為社會環境、網路時代變遷，</w:t>
      </w:r>
      <w:r w:rsidR="00F94F7C">
        <w:t>使他們有了更多開發的可能</w:t>
      </w:r>
      <w:r w:rsidR="00653B6B">
        <w:t>性</w:t>
      </w:r>
      <w:r w:rsidR="00F94F7C">
        <w:t>，也因為資訊豐富，他們寫的東西有些觀點非常成熟，並且</w:t>
      </w:r>
      <w:r w:rsidR="00653B6B">
        <w:t>敢</w:t>
      </w:r>
      <w:r w:rsidR="00F94F7C">
        <w:t>大膽講出來。第</w:t>
      </w:r>
      <w:r w:rsidR="00653B6B">
        <w:t>一次閱讀這些作品會嚇到，但是再次閱讀時可以看到文字上有趣的生嫩。</w:t>
      </w:r>
      <w:r w:rsidR="00F94F7C">
        <w:t>這些生嫩是可愛的、理直氣壯的</w:t>
      </w:r>
      <w:r w:rsidR="00653B6B">
        <w:t>，</w:t>
      </w:r>
      <w:r w:rsidR="00F94F7C">
        <w:t>也能找到一些有趣的瑕疵，但是這些瑕疵反而是他們的圓滿，若作品沒有這些瑕疵就不像是高中生的作品，而像社會人士。</w:t>
      </w:r>
    </w:p>
    <w:p w:rsidR="00F46116" w:rsidRPr="00653B6B" w:rsidRDefault="00F46116" w:rsidP="00E72979">
      <w:pPr>
        <w:spacing w:line="400" w:lineRule="exact"/>
      </w:pPr>
    </w:p>
    <w:p w:rsidR="002B6060" w:rsidRDefault="00F57366" w:rsidP="00E72979">
      <w:pPr>
        <w:spacing w:line="400" w:lineRule="exact"/>
        <w:rPr>
          <w:b/>
        </w:rPr>
      </w:pPr>
      <w:r w:rsidRPr="00F57366">
        <w:rPr>
          <w:rFonts w:hint="eastAsia"/>
          <w:b/>
        </w:rPr>
        <w:t>■</w:t>
      </w:r>
      <w:r w:rsidR="00C900CB">
        <w:rPr>
          <w:b/>
        </w:rPr>
        <w:t>決</w:t>
      </w:r>
      <w:r w:rsidR="006F412E" w:rsidRPr="006F412E">
        <w:rPr>
          <w:b/>
        </w:rPr>
        <w:t>選過程</w:t>
      </w:r>
    </w:p>
    <w:p w:rsidR="00E24312" w:rsidRPr="003564C4" w:rsidRDefault="00C900CB" w:rsidP="00E72979">
      <w:pPr>
        <w:spacing w:line="400" w:lineRule="exact"/>
        <w:ind w:firstLineChars="200" w:firstLine="480"/>
      </w:pPr>
      <w:r>
        <w:t>本屆</w:t>
      </w:r>
      <w:r w:rsidR="000B76F4">
        <w:t>共</w:t>
      </w:r>
      <w:r>
        <w:rPr>
          <w:rFonts w:hint="eastAsia"/>
        </w:rPr>
        <w:t>3</w:t>
      </w:r>
      <w:r w:rsidR="000B76F4">
        <w:t>2</w:t>
      </w:r>
      <w:r w:rsidR="000B76F4">
        <w:t>篇作品入圍</w:t>
      </w:r>
      <w:r>
        <w:rPr>
          <w:rFonts w:hint="eastAsia"/>
        </w:rPr>
        <w:t>決選</w:t>
      </w:r>
      <w:r w:rsidR="006F412E">
        <w:rPr>
          <w:rFonts w:hint="eastAsia"/>
        </w:rPr>
        <w:t>，</w:t>
      </w:r>
      <w:r>
        <w:rPr>
          <w:rFonts w:hint="eastAsia"/>
        </w:rPr>
        <w:t>三位委員各自圈選</w:t>
      </w:r>
      <w:r>
        <w:rPr>
          <w:rFonts w:hint="eastAsia"/>
        </w:rPr>
        <w:t>8</w:t>
      </w:r>
      <w:r>
        <w:rPr>
          <w:rFonts w:hint="eastAsia"/>
        </w:rPr>
        <w:t>篇，統整後共有</w:t>
      </w:r>
      <w:r>
        <w:rPr>
          <w:rFonts w:hint="eastAsia"/>
        </w:rPr>
        <w:t>15</w:t>
      </w:r>
      <w:r>
        <w:rPr>
          <w:rFonts w:hint="eastAsia"/>
        </w:rPr>
        <w:t>篇作品入選，其中三票的</w:t>
      </w:r>
      <w:r>
        <w:rPr>
          <w:rFonts w:hint="eastAsia"/>
        </w:rPr>
        <w:t>1</w:t>
      </w:r>
      <w:r>
        <w:rPr>
          <w:rFonts w:hint="eastAsia"/>
        </w:rPr>
        <w:t>篇，兩票的</w:t>
      </w:r>
      <w:r>
        <w:rPr>
          <w:rFonts w:hint="eastAsia"/>
        </w:rPr>
        <w:t>7</w:t>
      </w:r>
      <w:r>
        <w:rPr>
          <w:rFonts w:hint="eastAsia"/>
        </w:rPr>
        <w:t>篇，一票的</w:t>
      </w:r>
      <w:r>
        <w:rPr>
          <w:rFonts w:hint="eastAsia"/>
        </w:rPr>
        <w:t>7</w:t>
      </w:r>
      <w:r>
        <w:rPr>
          <w:rFonts w:hint="eastAsia"/>
        </w:rPr>
        <w:t>篇。三位委員先逐篇討論獲得</w:t>
      </w:r>
      <w:r>
        <w:rPr>
          <w:rFonts w:hint="eastAsia"/>
        </w:rPr>
        <w:t>1</w:t>
      </w:r>
      <w:r>
        <w:rPr>
          <w:rFonts w:hint="eastAsia"/>
        </w:rPr>
        <w:t>票的作品，接著再討論獲得兩票和三票的作品。</w:t>
      </w:r>
    </w:p>
    <w:p w:rsidR="00C43742" w:rsidRDefault="00C43742" w:rsidP="00E72979">
      <w:pPr>
        <w:spacing w:line="400" w:lineRule="exact"/>
      </w:pPr>
    </w:p>
    <w:p w:rsidR="00C43742" w:rsidRPr="00E72979" w:rsidRDefault="00C43742" w:rsidP="00E72979">
      <w:pPr>
        <w:spacing w:line="400" w:lineRule="exact"/>
        <w:rPr>
          <w:b/>
        </w:rPr>
      </w:pPr>
      <w:r w:rsidRPr="00E72979">
        <w:rPr>
          <w:b/>
        </w:rPr>
        <w:t>獲得</w:t>
      </w:r>
      <w:r w:rsidRPr="00E72979">
        <w:rPr>
          <w:b/>
        </w:rPr>
        <w:t>1</w:t>
      </w:r>
      <w:r w:rsidRPr="00E72979">
        <w:rPr>
          <w:b/>
        </w:rPr>
        <w:t>票的作品：</w:t>
      </w:r>
    </w:p>
    <w:p w:rsidR="007A2D20" w:rsidRPr="00E72979" w:rsidRDefault="00C900CB" w:rsidP="00E72979">
      <w:pPr>
        <w:spacing w:line="400" w:lineRule="exact"/>
        <w:rPr>
          <w:b/>
        </w:rPr>
      </w:pPr>
      <w:r w:rsidRPr="00E72979">
        <w:rPr>
          <w:rFonts w:hint="eastAsia"/>
          <w:b/>
        </w:rPr>
        <w:t>〈嵐〉</w:t>
      </w:r>
    </w:p>
    <w:p w:rsidR="00C43742" w:rsidRDefault="00C43742" w:rsidP="00E72979">
      <w:pPr>
        <w:spacing w:line="400" w:lineRule="exact"/>
        <w:ind w:firstLineChars="200" w:firstLine="480"/>
      </w:pPr>
      <w:r>
        <w:rPr>
          <w:rFonts w:hint="eastAsia"/>
        </w:rPr>
        <w:t>由阿盛委員</w:t>
      </w:r>
      <w:r w:rsidR="00200484">
        <w:rPr>
          <w:rFonts w:hint="eastAsia"/>
        </w:rPr>
        <w:t>圈選。</w:t>
      </w:r>
      <w:r>
        <w:rPr>
          <w:rFonts w:hint="eastAsia"/>
        </w:rPr>
        <w:t>委員認為這篇心思細膩，書寫傳神。小孩子有小孩子的觀點，作者表達自然直白，有些譬喻恰當。父親和母親都有描述到，母親內心對父親的支持在最後神來一筆，</w:t>
      </w:r>
      <w:r>
        <w:t>沒有很繁複地描寫母親的心理狀態，但是淺淺一句話就</w:t>
      </w:r>
      <w:r w:rsidR="00653B6B">
        <w:t>將</w:t>
      </w:r>
      <w:r>
        <w:t>它點出來。</w:t>
      </w:r>
    </w:p>
    <w:p w:rsidR="007A2D20" w:rsidRDefault="007A2D20" w:rsidP="00E72979">
      <w:pPr>
        <w:spacing w:line="400" w:lineRule="exact"/>
        <w:ind w:firstLineChars="200" w:firstLine="480"/>
      </w:pPr>
    </w:p>
    <w:p w:rsidR="007A2D20" w:rsidRDefault="00C900CB" w:rsidP="00E72979">
      <w:pPr>
        <w:spacing w:line="400" w:lineRule="exact"/>
      </w:pPr>
      <w:r w:rsidRPr="00E72979">
        <w:rPr>
          <w:rFonts w:hint="eastAsia"/>
          <w:b/>
        </w:rPr>
        <w:t>〈賭伯〉</w:t>
      </w:r>
    </w:p>
    <w:p w:rsidR="00C900CB" w:rsidRDefault="00B97CE8" w:rsidP="00E72979">
      <w:pPr>
        <w:spacing w:line="400" w:lineRule="exact"/>
        <w:ind w:firstLineChars="200" w:firstLine="480"/>
      </w:pPr>
      <w:r>
        <w:rPr>
          <w:rFonts w:hint="eastAsia"/>
        </w:rPr>
        <w:t>也是由阿盛委員圈選</w:t>
      </w:r>
      <w:r w:rsidR="00200484">
        <w:rPr>
          <w:rFonts w:hint="eastAsia"/>
        </w:rPr>
        <w:t>。</w:t>
      </w:r>
      <w:r>
        <w:rPr>
          <w:rFonts w:hint="eastAsia"/>
        </w:rPr>
        <w:t>這篇題材比較傳統，</w:t>
      </w:r>
      <w:r w:rsidR="00653B6B">
        <w:rPr>
          <w:rFonts w:hint="eastAsia"/>
        </w:rPr>
        <w:t>是</w:t>
      </w:r>
      <w:r>
        <w:rPr>
          <w:rFonts w:hint="eastAsia"/>
        </w:rPr>
        <w:t>典型的台灣家庭，比較多人書寫的現象</w:t>
      </w:r>
      <w:r w:rsidR="00653B6B">
        <w:rPr>
          <w:rFonts w:hint="eastAsia"/>
        </w:rPr>
        <w:t>。</w:t>
      </w:r>
      <w:r>
        <w:rPr>
          <w:rFonts w:hint="eastAsia"/>
        </w:rPr>
        <w:t>祖母溺愛長子，讓次子吃苦</w:t>
      </w:r>
      <w:r w:rsidR="00653B6B">
        <w:rPr>
          <w:rFonts w:hint="eastAsia"/>
        </w:rPr>
        <w:t>，</w:t>
      </w:r>
      <w:r>
        <w:rPr>
          <w:rFonts w:hint="eastAsia"/>
        </w:rPr>
        <w:t>雖然是常見的題材，但是誠實寫出家庭中發生的事，平凡的人、事還是有值得思考的地方。若硬要挑缺點就是題材和寫作方式較傳統。宇文正委員則認為這篇完全是以作者父母的視角來看他伯父，而沒有以身為孩子的角度來看。</w:t>
      </w:r>
      <w:r w:rsidR="00C75730">
        <w:rPr>
          <w:rFonts w:hint="eastAsia"/>
        </w:rPr>
        <w:t>委員</w:t>
      </w:r>
      <w:r w:rsidR="00200484">
        <w:rPr>
          <w:rFonts w:hint="eastAsia"/>
        </w:rPr>
        <w:t>討論後這篇決定放棄。</w:t>
      </w:r>
    </w:p>
    <w:p w:rsidR="007A2D20" w:rsidRDefault="007A2D20" w:rsidP="00E72979">
      <w:pPr>
        <w:spacing w:line="400" w:lineRule="exact"/>
        <w:ind w:firstLineChars="200" w:firstLine="480"/>
      </w:pPr>
    </w:p>
    <w:p w:rsidR="007A2D20" w:rsidRPr="00E72979" w:rsidRDefault="00C43742" w:rsidP="00E72979">
      <w:pPr>
        <w:spacing w:line="400" w:lineRule="exact"/>
        <w:rPr>
          <w:b/>
        </w:rPr>
      </w:pPr>
      <w:r w:rsidRPr="00E72979">
        <w:rPr>
          <w:rFonts w:hint="eastAsia"/>
          <w:b/>
        </w:rPr>
        <w:t>〈我親愛的室友〉</w:t>
      </w:r>
    </w:p>
    <w:p w:rsidR="00C43742" w:rsidRDefault="00B97CE8" w:rsidP="00E72979">
      <w:pPr>
        <w:spacing w:line="400" w:lineRule="exact"/>
        <w:ind w:firstLineChars="200" w:firstLine="480"/>
      </w:pPr>
      <w:r>
        <w:rPr>
          <w:rFonts w:hint="eastAsia"/>
        </w:rPr>
        <w:t>由劉克襄委員圈選</w:t>
      </w:r>
      <w:r w:rsidR="004520CC">
        <w:rPr>
          <w:rFonts w:hint="eastAsia"/>
        </w:rPr>
        <w:t>。</w:t>
      </w:r>
      <w:r>
        <w:rPr>
          <w:rFonts w:hint="eastAsia"/>
        </w:rPr>
        <w:t>因為作者中肯地把自己的問題用比較正面的方式書寫，是一篇可以考慮的作品。宇文正委員也支持，作者面對單耳性失聰從無措到接受，把失聰當成另一個自己平和地接受，人生態度很特殊。</w:t>
      </w:r>
      <w:r w:rsidR="00653B6B">
        <w:rPr>
          <w:rFonts w:hint="eastAsia"/>
        </w:rPr>
        <w:t>不過</w:t>
      </w:r>
      <w:r w:rsidR="00C75730">
        <w:rPr>
          <w:rFonts w:hint="eastAsia"/>
        </w:rPr>
        <w:t>在</w:t>
      </w:r>
      <w:r w:rsidR="00431577">
        <w:rPr>
          <w:rFonts w:hint="eastAsia"/>
        </w:rPr>
        <w:t>討論後這篇決定放棄。</w:t>
      </w:r>
    </w:p>
    <w:p w:rsidR="007A2D20" w:rsidRDefault="007A2D20" w:rsidP="00E72979">
      <w:pPr>
        <w:spacing w:line="400" w:lineRule="exact"/>
        <w:ind w:firstLineChars="200" w:firstLine="480"/>
      </w:pPr>
    </w:p>
    <w:p w:rsidR="007A2D20" w:rsidRPr="00E72979" w:rsidRDefault="00C43742" w:rsidP="00E72979">
      <w:pPr>
        <w:spacing w:line="400" w:lineRule="exact"/>
        <w:rPr>
          <w:b/>
        </w:rPr>
      </w:pPr>
      <w:r w:rsidRPr="00E72979">
        <w:rPr>
          <w:rFonts w:hint="eastAsia"/>
          <w:b/>
        </w:rPr>
        <w:t>〈有刺的大哥〉</w:t>
      </w:r>
    </w:p>
    <w:p w:rsidR="00B97CE8" w:rsidRDefault="00B97CE8" w:rsidP="00E72979">
      <w:pPr>
        <w:spacing w:line="400" w:lineRule="exact"/>
        <w:ind w:firstLineChars="200" w:firstLine="480"/>
      </w:pPr>
      <w:r>
        <w:rPr>
          <w:rFonts w:hint="eastAsia"/>
        </w:rPr>
        <w:t>由宇文正委員圈選。孫女眼中的黑道大哥，和別人眼中的黑道大哥不一樣，</w:t>
      </w:r>
      <w:r w:rsidR="004520CC">
        <w:rPr>
          <w:rFonts w:hint="eastAsia"/>
        </w:rPr>
        <w:lastRenderedPageBreak/>
        <w:t>這篇可以看到</w:t>
      </w:r>
      <w:r>
        <w:rPr>
          <w:rFonts w:hint="eastAsia"/>
        </w:rPr>
        <w:t>荒謬突梯</w:t>
      </w:r>
      <w:r w:rsidR="004520CC">
        <w:rPr>
          <w:rFonts w:hint="eastAsia"/>
        </w:rPr>
        <w:t>裡頭卻有一種感人之處，結尾黑道大哥的失智令人唏噓。文筆鮮活，簡潔流暢，作者有一種描繪人物的能力。阿盛委員認為這篇可惜的地方是寫得太少，親祖父應該有不少素材可以描寫</w:t>
      </w:r>
      <w:r w:rsidR="00C75730">
        <w:rPr>
          <w:rFonts w:hint="eastAsia"/>
        </w:rPr>
        <w:t>更多內容</w:t>
      </w:r>
      <w:r w:rsidR="004520CC">
        <w:rPr>
          <w:rFonts w:hint="eastAsia"/>
        </w:rPr>
        <w:t>。</w:t>
      </w:r>
    </w:p>
    <w:p w:rsidR="007A2D20" w:rsidRDefault="007A2D20" w:rsidP="00E72979">
      <w:pPr>
        <w:spacing w:line="400" w:lineRule="exact"/>
        <w:ind w:firstLineChars="200" w:firstLine="480"/>
      </w:pPr>
    </w:p>
    <w:p w:rsidR="007A2D20" w:rsidRPr="00E72979" w:rsidRDefault="00C43742" w:rsidP="00E72979">
      <w:pPr>
        <w:spacing w:line="400" w:lineRule="exact"/>
        <w:rPr>
          <w:b/>
        </w:rPr>
      </w:pPr>
      <w:r w:rsidRPr="00E72979">
        <w:rPr>
          <w:rFonts w:hint="eastAsia"/>
          <w:b/>
        </w:rPr>
        <w:t>〈</w:t>
      </w:r>
      <w:r w:rsidRPr="00E72979">
        <w:rPr>
          <w:rFonts w:hint="eastAsia"/>
          <w:b/>
        </w:rPr>
        <w:t>C3</w:t>
      </w:r>
      <w:r w:rsidRPr="00E72979">
        <w:rPr>
          <w:rFonts w:hint="eastAsia"/>
          <w:b/>
        </w:rPr>
        <w:t>琴鍵〉</w:t>
      </w:r>
    </w:p>
    <w:p w:rsidR="00C43742" w:rsidRDefault="004520CC" w:rsidP="00E72979">
      <w:pPr>
        <w:spacing w:line="400" w:lineRule="exact"/>
        <w:ind w:firstLineChars="200" w:firstLine="480"/>
      </w:pPr>
      <w:r>
        <w:rPr>
          <w:rFonts w:hint="eastAsia"/>
        </w:rPr>
        <w:t>由阿盛委員圈選。就寫作手法來講，作者已經掌握</w:t>
      </w:r>
      <w:r w:rsidR="00C75730">
        <w:rPr>
          <w:rFonts w:hint="eastAsia"/>
        </w:rPr>
        <w:t>竅門，懂得呼應，也懂得另類譬喻。</w:t>
      </w:r>
      <w:r>
        <w:rPr>
          <w:rFonts w:hint="eastAsia"/>
        </w:rPr>
        <w:t>其實家中沒有人會彈琴，但是他著力在</w:t>
      </w:r>
      <w:r>
        <w:rPr>
          <w:rFonts w:hint="eastAsia"/>
        </w:rPr>
        <w:t>C3</w:t>
      </w:r>
      <w:r>
        <w:rPr>
          <w:rFonts w:hint="eastAsia"/>
        </w:rPr>
        <w:t>琴鍵壞掉，也譬喻家庭中某些方面的不和諧。作者已經</w:t>
      </w:r>
      <w:r w:rsidR="00C75730">
        <w:rPr>
          <w:rFonts w:hint="eastAsia"/>
        </w:rPr>
        <w:t>具備</w:t>
      </w:r>
      <w:r>
        <w:rPr>
          <w:rFonts w:hint="eastAsia"/>
        </w:rPr>
        <w:t>寫作手法，欠缺的是寫作經驗。</w:t>
      </w:r>
    </w:p>
    <w:p w:rsidR="007A2D20" w:rsidRDefault="007A2D20" w:rsidP="00E72979">
      <w:pPr>
        <w:spacing w:line="400" w:lineRule="exact"/>
        <w:ind w:firstLineChars="200" w:firstLine="480"/>
      </w:pPr>
    </w:p>
    <w:p w:rsidR="007A2D20" w:rsidRPr="00E72979" w:rsidRDefault="00C43742" w:rsidP="00E72979">
      <w:pPr>
        <w:spacing w:line="400" w:lineRule="exact"/>
        <w:rPr>
          <w:b/>
        </w:rPr>
      </w:pPr>
      <w:r w:rsidRPr="00E72979">
        <w:rPr>
          <w:rFonts w:hint="eastAsia"/>
          <w:b/>
        </w:rPr>
        <w:t>〈不均勻的我〉</w:t>
      </w:r>
    </w:p>
    <w:p w:rsidR="00C43742" w:rsidRDefault="004520CC" w:rsidP="00E72979">
      <w:pPr>
        <w:spacing w:line="400" w:lineRule="exact"/>
        <w:ind w:firstLineChars="200" w:firstLine="480"/>
      </w:pPr>
      <w:r>
        <w:rPr>
          <w:rFonts w:hint="eastAsia"/>
        </w:rPr>
        <w:t>由劉克襄委員圈選。這篇在講病痛，唯一的缺點是轉折稍快，應該處理更好。作品中有些文學的筆調，但是平鋪直述</w:t>
      </w:r>
      <w:r w:rsidR="00200484">
        <w:rPr>
          <w:rFonts w:hint="eastAsia"/>
        </w:rPr>
        <w:t>，</w:t>
      </w:r>
      <w:r w:rsidR="00C75730">
        <w:rPr>
          <w:rFonts w:hint="eastAsia"/>
        </w:rPr>
        <w:t>委員們</w:t>
      </w:r>
      <w:r w:rsidR="00200484">
        <w:rPr>
          <w:rFonts w:hint="eastAsia"/>
        </w:rPr>
        <w:t>討論後決定放棄。</w:t>
      </w:r>
    </w:p>
    <w:p w:rsidR="007A2D20" w:rsidRDefault="007A2D20" w:rsidP="00E72979">
      <w:pPr>
        <w:spacing w:line="400" w:lineRule="exact"/>
        <w:ind w:firstLineChars="200" w:firstLine="480"/>
      </w:pPr>
    </w:p>
    <w:p w:rsidR="007A2D20" w:rsidRPr="00E72979" w:rsidRDefault="00C43742" w:rsidP="00E72979">
      <w:pPr>
        <w:spacing w:line="400" w:lineRule="exact"/>
        <w:rPr>
          <w:b/>
        </w:rPr>
      </w:pPr>
      <w:r w:rsidRPr="00E72979">
        <w:rPr>
          <w:rFonts w:hint="eastAsia"/>
          <w:b/>
        </w:rPr>
        <w:t>〈階與梯〉</w:t>
      </w:r>
    </w:p>
    <w:p w:rsidR="00C43742" w:rsidRDefault="00200484" w:rsidP="00E72979">
      <w:pPr>
        <w:spacing w:line="400" w:lineRule="exact"/>
        <w:ind w:firstLineChars="200" w:firstLine="480"/>
      </w:pPr>
      <w:r>
        <w:rPr>
          <w:rFonts w:hint="eastAsia"/>
        </w:rPr>
        <w:t>由阿盛委員圈選，不過委員決定這篇放棄不做討論。</w:t>
      </w:r>
    </w:p>
    <w:p w:rsidR="00C43742" w:rsidRDefault="00C43742" w:rsidP="00E72979">
      <w:pPr>
        <w:spacing w:line="400" w:lineRule="exact"/>
        <w:ind w:firstLineChars="200" w:firstLine="480"/>
      </w:pPr>
    </w:p>
    <w:p w:rsidR="00C43742" w:rsidRPr="00E72979" w:rsidRDefault="00C43742" w:rsidP="00E72979">
      <w:pPr>
        <w:spacing w:line="400" w:lineRule="exact"/>
        <w:rPr>
          <w:b/>
        </w:rPr>
      </w:pPr>
      <w:r w:rsidRPr="00E72979">
        <w:rPr>
          <w:b/>
        </w:rPr>
        <w:t>獲得</w:t>
      </w:r>
      <w:r w:rsidRPr="00E72979">
        <w:rPr>
          <w:b/>
        </w:rPr>
        <w:t>2</w:t>
      </w:r>
      <w:r w:rsidRPr="00E72979">
        <w:rPr>
          <w:b/>
        </w:rPr>
        <w:t>票的作品：</w:t>
      </w:r>
    </w:p>
    <w:p w:rsidR="007A2D20" w:rsidRPr="00E72979" w:rsidRDefault="00C900CB" w:rsidP="00E72979">
      <w:pPr>
        <w:spacing w:line="400" w:lineRule="exact"/>
        <w:rPr>
          <w:b/>
        </w:rPr>
      </w:pPr>
      <w:r w:rsidRPr="00E72979">
        <w:rPr>
          <w:rFonts w:hint="eastAsia"/>
          <w:b/>
        </w:rPr>
        <w:t>〈旁觀者是默劇演員〉</w:t>
      </w:r>
    </w:p>
    <w:p w:rsidR="007976DC" w:rsidRDefault="00200484" w:rsidP="00E72979">
      <w:pPr>
        <w:spacing w:line="400" w:lineRule="exact"/>
        <w:ind w:firstLineChars="200" w:firstLine="480"/>
      </w:pPr>
      <w:r>
        <w:rPr>
          <w:rFonts w:hint="eastAsia"/>
        </w:rPr>
        <w:t>由宇文正委員和阿盛委員圈選。</w:t>
      </w:r>
      <w:r w:rsidR="007976DC">
        <w:rPr>
          <w:rFonts w:hint="eastAsia"/>
        </w:rPr>
        <w:t>宇文正委員表示</w:t>
      </w:r>
      <w:r>
        <w:rPr>
          <w:rFonts w:hint="eastAsia"/>
        </w:rPr>
        <w:t>這篇寫一位特立獨行的同學，從貶意、不認同的角度入手，來描繪人物形象，之後</w:t>
      </w:r>
      <w:r w:rsidR="007976DC">
        <w:rPr>
          <w:rFonts w:hint="eastAsia"/>
        </w:rPr>
        <w:t>面對霸凌者的無畏像個俠士，</w:t>
      </w:r>
      <w:r w:rsidR="007976DC">
        <w:t>整個翻轉讓人刮目相看。作者非常善於描寫人物，敘述有層次，人物立體，對話鮮活，寫出校園的霸凌現象</w:t>
      </w:r>
      <w:r w:rsidR="00C75730">
        <w:t>。</w:t>
      </w:r>
      <w:r w:rsidR="007976DC">
        <w:t>無論是身體還是言詞的霸凌，以及人際的孤立，深刻描寫校園現象。</w:t>
      </w:r>
      <w:r w:rsidR="007976DC">
        <w:rPr>
          <w:rFonts w:hint="eastAsia"/>
        </w:rPr>
        <w:t>阿盛委員則認為作品中看似玩世不恭的年輕人自有一套人生哲理，也許某些時候是歪理，有時候又是正理。人物描寫生動，作者在這方面有天份。每個時代都會出現這種人，看起來像痞子卻有自己的正義，也許在其他人眼中不見得是正義，這點作者描述很好，讓角色活起來。</w:t>
      </w:r>
    </w:p>
    <w:p w:rsidR="007A2D20" w:rsidRDefault="007A2D20" w:rsidP="00E72979">
      <w:pPr>
        <w:spacing w:line="400" w:lineRule="exact"/>
        <w:ind w:firstLineChars="200" w:firstLine="480"/>
      </w:pPr>
    </w:p>
    <w:p w:rsidR="00D83AD7" w:rsidRPr="00E72979" w:rsidRDefault="00C900CB" w:rsidP="00E72979">
      <w:pPr>
        <w:spacing w:line="400" w:lineRule="exact"/>
        <w:rPr>
          <w:b/>
        </w:rPr>
      </w:pPr>
      <w:r w:rsidRPr="00E72979">
        <w:rPr>
          <w:rFonts w:hint="eastAsia"/>
          <w:b/>
        </w:rPr>
        <w:t>〈遺憾，三十二劃〉</w:t>
      </w:r>
    </w:p>
    <w:p w:rsidR="00F973F9" w:rsidRDefault="007976DC" w:rsidP="00E72979">
      <w:pPr>
        <w:spacing w:line="400" w:lineRule="exact"/>
        <w:ind w:firstLineChars="200" w:firstLine="480"/>
      </w:pPr>
      <w:r>
        <w:rPr>
          <w:rFonts w:hint="eastAsia"/>
        </w:rPr>
        <w:t>由宇文正委員和</w:t>
      </w:r>
      <w:r w:rsidR="00E7290C">
        <w:rPr>
          <w:rFonts w:hint="eastAsia"/>
        </w:rPr>
        <w:t>劉克襄委員</w:t>
      </w:r>
      <w:r>
        <w:rPr>
          <w:rFonts w:hint="eastAsia"/>
        </w:rPr>
        <w:t>圈選。</w:t>
      </w:r>
      <w:r w:rsidR="00E7290C">
        <w:rPr>
          <w:rFonts w:hint="eastAsia"/>
        </w:rPr>
        <w:t>宇文正委員表示這篇是寫車禍後長長的復原之路，從深切的痛來領悟怎麼面對未來人生，閱讀時讓人感同身受，既感動又欣慰，這是一條不容易的道路，艱難的成長。作者沒有使用特殊技巧，卻能寫到</w:t>
      </w:r>
      <w:r w:rsidR="00F973F9">
        <w:rPr>
          <w:rFonts w:hint="eastAsia"/>
        </w:rPr>
        <w:t>令人內心刺痛。劉克襄委員</w:t>
      </w:r>
      <w:r w:rsidR="00F973F9">
        <w:t>表示這篇能在閱讀中</w:t>
      </w:r>
      <w:r w:rsidR="008572BC">
        <w:t>跟著</w:t>
      </w:r>
      <w:r w:rsidR="00F973F9">
        <w:t>進入痛的狀態，確實沒有什麼文學技巧，</w:t>
      </w:r>
      <w:r w:rsidR="008572BC">
        <w:t>而是</w:t>
      </w:r>
      <w:r w:rsidR="00F973F9">
        <w:t>真誠地</w:t>
      </w:r>
      <w:r w:rsidR="008572BC">
        <w:t>談論自己的疾病，不會刻意導向正面，</w:t>
      </w:r>
      <w:r w:rsidR="00C75730">
        <w:t>使之</w:t>
      </w:r>
      <w:r w:rsidR="008572BC">
        <w:t>變成勵志文章，而是單純清楚地講述而已，使得文學性更強，剛好到位。</w:t>
      </w:r>
    </w:p>
    <w:p w:rsidR="00D83AD7" w:rsidRDefault="00D83AD7" w:rsidP="00E72979">
      <w:pPr>
        <w:spacing w:line="400" w:lineRule="exact"/>
        <w:ind w:firstLineChars="200" w:firstLine="480"/>
      </w:pPr>
    </w:p>
    <w:p w:rsidR="00D83AD7" w:rsidRPr="00E72979" w:rsidRDefault="00C900CB" w:rsidP="00E72979">
      <w:pPr>
        <w:spacing w:line="400" w:lineRule="exact"/>
        <w:rPr>
          <w:b/>
        </w:rPr>
      </w:pPr>
      <w:r w:rsidRPr="00E72979">
        <w:rPr>
          <w:rFonts w:hint="eastAsia"/>
          <w:b/>
        </w:rPr>
        <w:t>〈生長痛〉</w:t>
      </w:r>
    </w:p>
    <w:p w:rsidR="008572BC" w:rsidRDefault="008572BC" w:rsidP="00E72979">
      <w:pPr>
        <w:spacing w:line="400" w:lineRule="exact"/>
        <w:ind w:firstLineChars="200" w:firstLine="480"/>
      </w:pPr>
      <w:r>
        <w:rPr>
          <w:rFonts w:hint="eastAsia"/>
        </w:rPr>
        <w:t>由阿盛委員和劉克襄委員圈選。阿盛委員表示看過很多寫這類的題材，</w:t>
      </w:r>
      <w:r w:rsidR="000A43ED">
        <w:rPr>
          <w:rFonts w:hint="eastAsia"/>
        </w:rPr>
        <w:t>他</w:t>
      </w:r>
      <w:r>
        <w:rPr>
          <w:rFonts w:hint="eastAsia"/>
        </w:rPr>
        <w:t>欣賞的是作者懂得藉由內衣去領悟某些</w:t>
      </w:r>
      <w:r w:rsidR="000A43ED">
        <w:rPr>
          <w:rFonts w:hint="eastAsia"/>
        </w:rPr>
        <w:t>道理和觀點</w:t>
      </w:r>
      <w:r>
        <w:rPr>
          <w:rFonts w:hint="eastAsia"/>
        </w:rPr>
        <w:t>，</w:t>
      </w:r>
      <w:r w:rsidR="000A43ED">
        <w:rPr>
          <w:rFonts w:hint="eastAsia"/>
        </w:rPr>
        <w:t>這</w:t>
      </w:r>
      <w:r>
        <w:rPr>
          <w:rFonts w:hint="eastAsia"/>
        </w:rPr>
        <w:t>未必</w:t>
      </w:r>
      <w:r w:rsidR="000A43ED">
        <w:rPr>
          <w:rFonts w:hint="eastAsia"/>
        </w:rPr>
        <w:t>是</w:t>
      </w:r>
      <w:r>
        <w:rPr>
          <w:rFonts w:hint="eastAsia"/>
        </w:rPr>
        <w:t>每個</w:t>
      </w:r>
      <w:r w:rsidR="000A43ED">
        <w:rPr>
          <w:rFonts w:hint="eastAsia"/>
        </w:rPr>
        <w:t>女孩</w:t>
      </w:r>
      <w:r>
        <w:rPr>
          <w:rFonts w:hint="eastAsia"/>
        </w:rPr>
        <w:t>都</w:t>
      </w:r>
      <w:r w:rsidR="000A43ED">
        <w:rPr>
          <w:rFonts w:hint="eastAsia"/>
        </w:rPr>
        <w:t>能做到。</w:t>
      </w:r>
      <w:r>
        <w:rPr>
          <w:rFonts w:hint="eastAsia"/>
        </w:rPr>
        <w:t>劉克襄委員認為這篇文章要對話的對象讓人感動，使同年紀的孩子能更清楚自己的</w:t>
      </w:r>
      <w:r w:rsidR="000A43ED">
        <w:rPr>
          <w:rFonts w:hint="eastAsia"/>
        </w:rPr>
        <w:t>處境</w:t>
      </w:r>
      <w:r>
        <w:rPr>
          <w:rFonts w:hint="eastAsia"/>
        </w:rPr>
        <w:t>，也讓異性更了解青春期的女孩子在成長中</w:t>
      </w:r>
      <w:r w:rsidR="000A43ED">
        <w:rPr>
          <w:rFonts w:hint="eastAsia"/>
        </w:rPr>
        <w:t>面對什麼，</w:t>
      </w:r>
      <w:r w:rsidR="00C75730">
        <w:rPr>
          <w:rFonts w:hint="eastAsia"/>
        </w:rPr>
        <w:t>進而</w:t>
      </w:r>
      <w:r w:rsidR="000A43ED">
        <w:rPr>
          <w:rFonts w:hint="eastAsia"/>
        </w:rPr>
        <w:t>比過去</w:t>
      </w:r>
      <w:r>
        <w:rPr>
          <w:rFonts w:hint="eastAsia"/>
        </w:rPr>
        <w:t>更</w:t>
      </w:r>
      <w:r w:rsidR="000A43ED">
        <w:rPr>
          <w:rFonts w:hint="eastAsia"/>
        </w:rPr>
        <w:t>加</w:t>
      </w:r>
      <w:r>
        <w:rPr>
          <w:rFonts w:hint="eastAsia"/>
        </w:rPr>
        <w:t>包容</w:t>
      </w:r>
      <w:r w:rsidR="000A43ED">
        <w:rPr>
          <w:rFonts w:hint="eastAsia"/>
        </w:rPr>
        <w:t>和</w:t>
      </w:r>
      <w:r>
        <w:rPr>
          <w:rFonts w:hint="eastAsia"/>
        </w:rPr>
        <w:t>理解</w:t>
      </w:r>
      <w:r w:rsidR="000A43ED">
        <w:rPr>
          <w:rFonts w:hint="eastAsia"/>
        </w:rPr>
        <w:t>。</w:t>
      </w:r>
    </w:p>
    <w:p w:rsidR="00D83AD7" w:rsidRDefault="00D83AD7" w:rsidP="00E72979">
      <w:pPr>
        <w:spacing w:line="400" w:lineRule="exact"/>
        <w:ind w:firstLineChars="200" w:firstLine="480"/>
      </w:pPr>
    </w:p>
    <w:p w:rsidR="00D83AD7" w:rsidRPr="00E72979" w:rsidRDefault="00C900CB" w:rsidP="00E72979">
      <w:pPr>
        <w:spacing w:line="400" w:lineRule="exact"/>
        <w:rPr>
          <w:b/>
        </w:rPr>
      </w:pPr>
      <w:r w:rsidRPr="00E72979">
        <w:rPr>
          <w:rFonts w:hint="eastAsia"/>
          <w:b/>
        </w:rPr>
        <w:t>〈個人鳥點：屬於我的田野〉</w:t>
      </w:r>
    </w:p>
    <w:p w:rsidR="000A43ED" w:rsidRDefault="000A43ED" w:rsidP="00E72979">
      <w:pPr>
        <w:spacing w:line="400" w:lineRule="exact"/>
        <w:ind w:firstLineChars="200" w:firstLine="480"/>
      </w:pPr>
      <w:r>
        <w:rPr>
          <w:rFonts w:hint="eastAsia"/>
        </w:rPr>
        <w:t>由宇文正委員和劉克襄委員圈選。宇文正委員表示這是一篇鳥人的觀察手記，</w:t>
      </w:r>
      <w:r w:rsidR="00D952FF">
        <w:rPr>
          <w:rFonts w:hint="eastAsia"/>
        </w:rPr>
        <w:t>書寫</w:t>
      </w:r>
      <w:r>
        <w:rPr>
          <w:rFonts w:hint="eastAsia"/>
        </w:rPr>
        <w:t>很自然</w:t>
      </w:r>
      <w:r w:rsidR="00D952FF">
        <w:rPr>
          <w:rFonts w:hint="eastAsia"/>
        </w:rPr>
        <w:t>。</w:t>
      </w:r>
      <w:r w:rsidR="00D952FF">
        <w:t>有些作品非常認真在使用意象或象徵的文藝腔，而這篇</w:t>
      </w:r>
      <w:r w:rsidR="00C75730">
        <w:t>卻</w:t>
      </w:r>
      <w:r w:rsidR="00D952FF">
        <w:t>是信手捻來，充滿對自然的觀察與思索，不是俗套的政治正確的生態環保主張，而是一種長期積累的體會，深刻而美麗。很難想像這篇文字出自於高中生之手，不僅思想成熟，更是累積長年的觀察與深思，積累對自然、對土地的愛。</w:t>
      </w:r>
      <w:r w:rsidR="00D952FF">
        <w:rPr>
          <w:rFonts w:hint="eastAsia"/>
        </w:rPr>
        <w:t>劉克襄委員表示</w:t>
      </w:r>
      <w:r w:rsidR="00C658F5">
        <w:rPr>
          <w:rFonts w:hint="eastAsia"/>
        </w:rPr>
        <w:t>看得出來這篇文章</w:t>
      </w:r>
      <w:r w:rsidR="00D952FF">
        <w:rPr>
          <w:rFonts w:hint="eastAsia"/>
        </w:rPr>
        <w:t>作者從小跟著</w:t>
      </w:r>
      <w:r w:rsidR="00717279">
        <w:rPr>
          <w:rFonts w:hint="eastAsia"/>
        </w:rPr>
        <w:t>父母或老師</w:t>
      </w:r>
      <w:r w:rsidR="00C658F5">
        <w:rPr>
          <w:rFonts w:hint="eastAsia"/>
        </w:rPr>
        <w:t>在野外</w:t>
      </w:r>
      <w:r w:rsidR="00C75730">
        <w:rPr>
          <w:rFonts w:hint="eastAsia"/>
        </w:rPr>
        <w:t>行</w:t>
      </w:r>
      <w:r w:rsidR="00C658F5">
        <w:rPr>
          <w:rFonts w:hint="eastAsia"/>
        </w:rPr>
        <w:t>走，不僅自然科學知識豐富，還有文學筆調的訓練，可以寫出非常細膩的敘述，把文學的語言放進自然科學中做更好的融合與對話，感覺像是年輕的自然科學者在野外對</w:t>
      </w:r>
      <w:r w:rsidR="00C75730">
        <w:rPr>
          <w:rFonts w:hint="eastAsia"/>
        </w:rPr>
        <w:t>他</w:t>
      </w:r>
      <w:r w:rsidR="00C658F5">
        <w:rPr>
          <w:rFonts w:hint="eastAsia"/>
        </w:rPr>
        <w:t>呼喚。</w:t>
      </w:r>
      <w:r w:rsidR="00C658F5">
        <w:t>評審委員</w:t>
      </w:r>
      <w:r>
        <w:t>建議可以換一個更好的題目。</w:t>
      </w:r>
    </w:p>
    <w:p w:rsidR="00D83AD7" w:rsidRDefault="00D83AD7" w:rsidP="00E72979">
      <w:pPr>
        <w:spacing w:line="400" w:lineRule="exact"/>
        <w:ind w:firstLineChars="200" w:firstLine="480"/>
      </w:pPr>
    </w:p>
    <w:p w:rsidR="00D83AD7" w:rsidRPr="00E72979" w:rsidRDefault="00C900CB" w:rsidP="00E72979">
      <w:pPr>
        <w:spacing w:line="400" w:lineRule="exact"/>
        <w:rPr>
          <w:b/>
        </w:rPr>
      </w:pPr>
      <w:r w:rsidRPr="00E72979">
        <w:rPr>
          <w:rFonts w:hint="eastAsia"/>
          <w:b/>
        </w:rPr>
        <w:t>〈人生幾何〉</w:t>
      </w:r>
    </w:p>
    <w:p w:rsidR="0037178A" w:rsidRDefault="00857922" w:rsidP="00E72979">
      <w:pPr>
        <w:spacing w:line="400" w:lineRule="exact"/>
        <w:ind w:firstLineChars="200" w:firstLine="480"/>
      </w:pPr>
      <w:r>
        <w:rPr>
          <w:rFonts w:hint="eastAsia"/>
        </w:rPr>
        <w:t>由宇文正委員和阿盛委員圈選。阿盛委員</w:t>
      </w:r>
      <w:r w:rsidR="00786643">
        <w:rPr>
          <w:rFonts w:hint="eastAsia"/>
        </w:rPr>
        <w:t>表示</w:t>
      </w:r>
      <w:r w:rsidR="005E4E94">
        <w:rPr>
          <w:rFonts w:hint="eastAsia"/>
        </w:rPr>
        <w:t>理科生轉到社會科</w:t>
      </w:r>
      <w:r w:rsidR="00786643">
        <w:rPr>
          <w:rFonts w:hint="eastAsia"/>
        </w:rPr>
        <w:t>是</w:t>
      </w:r>
      <w:r w:rsidR="005E4E94">
        <w:rPr>
          <w:rFonts w:hint="eastAsia"/>
        </w:rPr>
        <w:t>很多高中生會關注的議題</w:t>
      </w:r>
      <w:r w:rsidR="00786643">
        <w:rPr>
          <w:rFonts w:hint="eastAsia"/>
        </w:rPr>
        <w:t>，</w:t>
      </w:r>
      <w:r w:rsidR="00C75730">
        <w:rPr>
          <w:rFonts w:hint="eastAsia"/>
        </w:rPr>
        <w:t>這篇</w:t>
      </w:r>
      <w:r w:rsidR="005E4E94">
        <w:t>將心理狀態變化描寫得不錯，也有自己的領悟</w:t>
      </w:r>
      <w:r w:rsidR="00786643">
        <w:t>，是親身的經驗。宇文正委員認為這篇是</w:t>
      </w:r>
      <w:r>
        <w:rPr>
          <w:rFonts w:hint="eastAsia"/>
        </w:rPr>
        <w:t>選讀文組的孩子</w:t>
      </w:r>
      <w:r w:rsidR="00786643">
        <w:rPr>
          <w:rFonts w:hint="eastAsia"/>
        </w:rPr>
        <w:t>恆常會</w:t>
      </w:r>
      <w:r w:rsidR="005E4E94">
        <w:rPr>
          <w:rFonts w:hint="eastAsia"/>
        </w:rPr>
        <w:t>面臨的社會壓力</w:t>
      </w:r>
      <w:r w:rsidR="00786643">
        <w:rPr>
          <w:rFonts w:hint="eastAsia"/>
        </w:rPr>
        <w:t>，</w:t>
      </w:r>
      <w:r w:rsidR="0037178A">
        <w:rPr>
          <w:rFonts w:hint="eastAsia"/>
        </w:rPr>
        <w:t>作者</w:t>
      </w:r>
      <w:r w:rsidR="005E4E94">
        <w:t>選擇文科卻採用理科的論述方式，表現理科的思維，</w:t>
      </w:r>
      <w:r w:rsidR="00C75730">
        <w:t>很特別。</w:t>
      </w:r>
      <w:r w:rsidR="005E4E94">
        <w:t>結尾饒富哲理，耐人尋味。</w:t>
      </w:r>
    </w:p>
    <w:p w:rsidR="00D83AD7" w:rsidRDefault="00D83AD7" w:rsidP="00E72979">
      <w:pPr>
        <w:spacing w:line="400" w:lineRule="exact"/>
        <w:ind w:firstLineChars="200" w:firstLine="480"/>
      </w:pPr>
    </w:p>
    <w:p w:rsidR="00D83AD7" w:rsidRPr="00E72979" w:rsidRDefault="00C900CB" w:rsidP="00E72979">
      <w:pPr>
        <w:spacing w:line="400" w:lineRule="exact"/>
        <w:rPr>
          <w:b/>
        </w:rPr>
      </w:pPr>
      <w:r w:rsidRPr="00E72979">
        <w:rPr>
          <w:rFonts w:hint="eastAsia"/>
          <w:b/>
        </w:rPr>
        <w:t>〈空旅〉</w:t>
      </w:r>
    </w:p>
    <w:p w:rsidR="008B28CF" w:rsidRDefault="0037178A" w:rsidP="00E72979">
      <w:pPr>
        <w:spacing w:line="400" w:lineRule="exact"/>
        <w:ind w:firstLineChars="200" w:firstLine="480"/>
      </w:pPr>
      <w:r>
        <w:rPr>
          <w:rFonts w:hint="eastAsia"/>
        </w:rPr>
        <w:t>由宇文正委員和劉克襄委員圈選。劉克襄委員認為寫旅行對現在的孩子來講不是很難處理的題材，可是能寫到茶道與國外旅行，把散文小品拉到極限，將每個旅行情境</w:t>
      </w:r>
      <w:r w:rsidR="008B28CF">
        <w:rPr>
          <w:rFonts w:hint="eastAsia"/>
        </w:rPr>
        <w:t>寫</w:t>
      </w:r>
      <w:r w:rsidR="00C75730">
        <w:rPr>
          <w:rFonts w:hint="eastAsia"/>
        </w:rPr>
        <w:t>至</w:t>
      </w:r>
      <w:r>
        <w:rPr>
          <w:rFonts w:hint="eastAsia"/>
        </w:rPr>
        <w:t>筆調</w:t>
      </w:r>
      <w:r w:rsidR="008B28CF">
        <w:rPr>
          <w:rFonts w:hint="eastAsia"/>
        </w:rPr>
        <w:t>成熟，就算一般成人都不容易辦到，但是作者有達到這個標準。宇文正委員認為作者從參與茶禪體驗，遙想昔日在北海道合掌村的雪地記憶，兩者交會映照，</w:t>
      </w:r>
      <w:r w:rsidR="00C75730">
        <w:rPr>
          <w:rFonts w:hint="eastAsia"/>
        </w:rPr>
        <w:t>帶</w:t>
      </w:r>
      <w:r w:rsidR="008B28CF">
        <w:rPr>
          <w:rFonts w:hint="eastAsia"/>
        </w:rPr>
        <w:t>出中間的豐富細節</w:t>
      </w:r>
      <w:r w:rsidR="00C75730">
        <w:rPr>
          <w:rFonts w:hint="eastAsia"/>
        </w:rPr>
        <w:t>。</w:t>
      </w:r>
      <w:r w:rsidR="008B28CF">
        <w:rPr>
          <w:rFonts w:hint="eastAsia"/>
        </w:rPr>
        <w:t>文字成熟，有生活的體會，非常有寫作潛力。</w:t>
      </w:r>
    </w:p>
    <w:p w:rsidR="00D83AD7" w:rsidRDefault="00D83AD7" w:rsidP="00E72979">
      <w:pPr>
        <w:spacing w:line="400" w:lineRule="exact"/>
        <w:ind w:firstLineChars="200" w:firstLine="480"/>
      </w:pPr>
    </w:p>
    <w:p w:rsidR="00D83AD7" w:rsidRPr="00E72979" w:rsidRDefault="00C900CB" w:rsidP="00E72979">
      <w:pPr>
        <w:spacing w:line="400" w:lineRule="exact"/>
        <w:rPr>
          <w:b/>
        </w:rPr>
      </w:pPr>
      <w:r w:rsidRPr="00E72979">
        <w:rPr>
          <w:rFonts w:hint="eastAsia"/>
          <w:b/>
        </w:rPr>
        <w:lastRenderedPageBreak/>
        <w:t>〈疫情〉</w:t>
      </w:r>
    </w:p>
    <w:p w:rsidR="008B28CF" w:rsidRDefault="0037178A" w:rsidP="00E72979">
      <w:pPr>
        <w:spacing w:line="400" w:lineRule="exact"/>
        <w:ind w:firstLineChars="200" w:firstLine="480"/>
      </w:pPr>
      <w:r>
        <w:rPr>
          <w:rFonts w:hint="eastAsia"/>
        </w:rPr>
        <w:t>由宇文正委員和劉克襄委員圈選。</w:t>
      </w:r>
      <w:r w:rsidR="008B28CF">
        <w:rPr>
          <w:rFonts w:hint="eastAsia"/>
        </w:rPr>
        <w:t>宇文正委員認為這篇作品非常有時代感，紀錄疫情中線上上課開啟的嶄新生活，在真實與虛擬世界之間徘徊、思索，有許多體會與感受深刻敏銳，鮮活貼切。劉克襄委員</w:t>
      </w:r>
      <w:r w:rsidR="00431577">
        <w:rPr>
          <w:rFonts w:hint="eastAsia"/>
        </w:rPr>
        <w:t>表示這篇不只將三年來的疫情狀態寫成題材，作為歷史見證，相較其他幾篇類似的上課題材，也更能抓到文學式表現的味道與神韻。</w:t>
      </w:r>
    </w:p>
    <w:p w:rsidR="008B28CF" w:rsidRDefault="008B28CF" w:rsidP="00E72979">
      <w:pPr>
        <w:spacing w:line="400" w:lineRule="exact"/>
        <w:ind w:firstLineChars="200" w:firstLine="480"/>
      </w:pPr>
    </w:p>
    <w:p w:rsidR="00C43742" w:rsidRPr="00E72979" w:rsidRDefault="00C43742" w:rsidP="00E72979">
      <w:pPr>
        <w:spacing w:line="400" w:lineRule="exact"/>
        <w:rPr>
          <w:b/>
        </w:rPr>
      </w:pPr>
      <w:r w:rsidRPr="00E72979">
        <w:rPr>
          <w:b/>
        </w:rPr>
        <w:t>獲得</w:t>
      </w:r>
      <w:r w:rsidRPr="00E72979">
        <w:rPr>
          <w:b/>
        </w:rPr>
        <w:t>3</w:t>
      </w:r>
      <w:r w:rsidRPr="00E72979">
        <w:rPr>
          <w:b/>
        </w:rPr>
        <w:t>票的作品：</w:t>
      </w:r>
    </w:p>
    <w:p w:rsidR="00D83AD7" w:rsidRPr="00E72979" w:rsidRDefault="00C43742" w:rsidP="00E72979">
      <w:pPr>
        <w:spacing w:line="400" w:lineRule="exact"/>
        <w:rPr>
          <w:b/>
        </w:rPr>
      </w:pPr>
      <w:r w:rsidRPr="00E72979">
        <w:rPr>
          <w:rFonts w:hint="eastAsia"/>
          <w:b/>
        </w:rPr>
        <w:t>〈胎記〉</w:t>
      </w:r>
    </w:p>
    <w:p w:rsidR="00857922" w:rsidRDefault="00C658F5" w:rsidP="00E72979">
      <w:pPr>
        <w:spacing w:line="400" w:lineRule="exact"/>
        <w:ind w:firstLineChars="200" w:firstLine="480"/>
      </w:pPr>
      <w:r>
        <w:rPr>
          <w:rFonts w:hint="eastAsia"/>
        </w:rPr>
        <w:t>三位評審委員都圈選。</w:t>
      </w:r>
      <w:r w:rsidR="00857922">
        <w:rPr>
          <w:rFonts w:hint="eastAsia"/>
        </w:rPr>
        <w:t>題材具有代表性。</w:t>
      </w:r>
      <w:r>
        <w:rPr>
          <w:rFonts w:hint="eastAsia"/>
        </w:rPr>
        <w:t>母親是來自四川的新住民，從口音</w:t>
      </w:r>
      <w:r w:rsidR="00857922">
        <w:rPr>
          <w:rFonts w:hint="eastAsia"/>
        </w:rPr>
        <w:t>來寫</w:t>
      </w:r>
      <w:r>
        <w:rPr>
          <w:rFonts w:hint="eastAsia"/>
        </w:rPr>
        <w:t>新住民</w:t>
      </w:r>
      <w:r w:rsidR="00857922">
        <w:rPr>
          <w:rFonts w:hint="eastAsia"/>
        </w:rPr>
        <w:t>之子</w:t>
      </w:r>
      <w:r>
        <w:rPr>
          <w:rFonts w:hint="eastAsia"/>
        </w:rPr>
        <w:t>的成長心路，</w:t>
      </w:r>
      <w:r w:rsidR="00857922">
        <w:rPr>
          <w:rFonts w:hint="eastAsia"/>
        </w:rPr>
        <w:t>不那麼準確，模模糊糊，也是一種新的融合，新的自我認同。作者具備文學語言，有成熟的隱喻和形容能力，超越其他高中生，而且議題處理得不慍不火，相當不簡單。</w:t>
      </w:r>
    </w:p>
    <w:p w:rsidR="005542EB" w:rsidRPr="00E72979" w:rsidRDefault="005542EB" w:rsidP="00E72979">
      <w:pPr>
        <w:spacing w:line="400" w:lineRule="exact"/>
        <w:ind w:firstLineChars="200" w:firstLine="480"/>
      </w:pPr>
      <w:r>
        <w:t>討論結束後委員們決定刪掉其中</w:t>
      </w:r>
      <w:r w:rsidR="00431577">
        <w:t>4</w:t>
      </w:r>
      <w:r>
        <w:t>篇，剩下</w:t>
      </w:r>
      <w:r>
        <w:t>1</w:t>
      </w:r>
      <w:r w:rsidR="00431577">
        <w:t>1</w:t>
      </w:r>
      <w:r>
        <w:t>篇作品，再來採用評分制，</w:t>
      </w:r>
      <w:r w:rsidRPr="00E72979">
        <w:t>每位委員分別給出</w:t>
      </w:r>
      <w:r w:rsidRPr="00E72979">
        <w:rPr>
          <w:rFonts w:hint="eastAsia"/>
        </w:rPr>
        <w:t>5</w:t>
      </w:r>
      <w:r w:rsidRPr="00E72979">
        <w:rPr>
          <w:rFonts w:hint="eastAsia"/>
        </w:rPr>
        <w:t>分、</w:t>
      </w:r>
      <w:r w:rsidRPr="00E72979">
        <w:rPr>
          <w:rFonts w:hint="eastAsia"/>
        </w:rPr>
        <w:t>4</w:t>
      </w:r>
      <w:r w:rsidRPr="00E72979">
        <w:rPr>
          <w:rFonts w:hint="eastAsia"/>
        </w:rPr>
        <w:t>分、</w:t>
      </w:r>
      <w:r w:rsidRPr="00E72979">
        <w:rPr>
          <w:rFonts w:hint="eastAsia"/>
        </w:rPr>
        <w:t>3</w:t>
      </w:r>
      <w:r w:rsidRPr="00E72979">
        <w:rPr>
          <w:rFonts w:hint="eastAsia"/>
        </w:rPr>
        <w:t>分、</w:t>
      </w:r>
      <w:r w:rsidRPr="00E72979">
        <w:rPr>
          <w:rFonts w:hint="eastAsia"/>
        </w:rPr>
        <w:t>2</w:t>
      </w:r>
      <w:r w:rsidRPr="00E72979">
        <w:rPr>
          <w:rFonts w:hint="eastAsia"/>
        </w:rPr>
        <w:t>分各</w:t>
      </w:r>
      <w:r w:rsidRPr="00E72979">
        <w:rPr>
          <w:rFonts w:hint="eastAsia"/>
        </w:rPr>
        <w:t>1</w:t>
      </w:r>
      <w:r w:rsidRPr="00E72979">
        <w:rPr>
          <w:rFonts w:hint="eastAsia"/>
        </w:rPr>
        <w:t>篇，</w:t>
      </w:r>
      <w:r w:rsidRPr="00E72979">
        <w:rPr>
          <w:rFonts w:hint="eastAsia"/>
        </w:rPr>
        <w:t>1</w:t>
      </w:r>
      <w:r w:rsidRPr="00E72979">
        <w:rPr>
          <w:rFonts w:hint="eastAsia"/>
        </w:rPr>
        <w:t>分的</w:t>
      </w:r>
      <w:r w:rsidRPr="00E72979">
        <w:rPr>
          <w:rFonts w:hint="eastAsia"/>
        </w:rPr>
        <w:t>3</w:t>
      </w:r>
      <w:r w:rsidRPr="00E72979">
        <w:rPr>
          <w:rFonts w:hint="eastAsia"/>
        </w:rPr>
        <w:t>篇，分數結果如下：</w:t>
      </w:r>
    </w:p>
    <w:p w:rsidR="005542EB" w:rsidRPr="00E72979" w:rsidRDefault="005542EB" w:rsidP="00E72979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E72979">
        <w:rPr>
          <w:rFonts w:ascii="標楷體" w:eastAsia="標楷體" w:hAnsi="標楷體" w:hint="eastAsia"/>
        </w:rPr>
        <w:t>〈個人鳥點：屬於我的田野〉10分</w:t>
      </w:r>
      <w:r w:rsidR="00E72979" w:rsidRPr="00E72979">
        <w:rPr>
          <w:rFonts w:ascii="標楷體" w:eastAsia="標楷體" w:hAnsi="標楷體" w:hint="eastAsia"/>
        </w:rPr>
        <w:t>：</w:t>
      </w:r>
      <w:r w:rsidR="006C42E6" w:rsidRPr="00E72979">
        <w:rPr>
          <w:rFonts w:ascii="標楷體" w:eastAsia="標楷體" w:hAnsi="標楷體" w:hint="eastAsia"/>
        </w:rPr>
        <w:t>（劉5分、宇5分、盛0分）</w:t>
      </w:r>
    </w:p>
    <w:p w:rsidR="005542EB" w:rsidRPr="00E72979" w:rsidRDefault="005542EB" w:rsidP="00E72979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E72979">
        <w:rPr>
          <w:rFonts w:ascii="標楷體" w:eastAsia="標楷體" w:hAnsi="標楷體" w:hint="eastAsia"/>
        </w:rPr>
        <w:t>〈胎記〉9分</w:t>
      </w:r>
      <w:r w:rsidR="00E72979" w:rsidRPr="00E72979">
        <w:rPr>
          <w:rFonts w:ascii="標楷體" w:eastAsia="標楷體" w:hAnsi="標楷體" w:hint="eastAsia"/>
        </w:rPr>
        <w:t>：</w:t>
      </w:r>
      <w:r w:rsidR="006C42E6" w:rsidRPr="00E72979">
        <w:rPr>
          <w:rFonts w:ascii="標楷體" w:eastAsia="標楷體" w:hAnsi="標楷體" w:hint="eastAsia"/>
        </w:rPr>
        <w:t>（劉4分、宇2分、盛3分）</w:t>
      </w:r>
    </w:p>
    <w:p w:rsidR="005542EB" w:rsidRPr="00E72979" w:rsidRDefault="005542EB" w:rsidP="00E72979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E72979">
        <w:rPr>
          <w:rFonts w:ascii="標楷體" w:eastAsia="標楷體" w:hAnsi="標楷體" w:hint="eastAsia"/>
        </w:rPr>
        <w:t>〈疫情〉6分</w:t>
      </w:r>
      <w:r w:rsidR="00E72979" w:rsidRPr="00E72979">
        <w:rPr>
          <w:rFonts w:ascii="標楷體" w:eastAsia="標楷體" w:hAnsi="標楷體" w:hint="eastAsia"/>
        </w:rPr>
        <w:t>：</w:t>
      </w:r>
      <w:r w:rsidR="006C42E6" w:rsidRPr="00E72979">
        <w:rPr>
          <w:rFonts w:ascii="標楷體" w:eastAsia="標楷體" w:hAnsi="標楷體" w:hint="eastAsia"/>
        </w:rPr>
        <w:t>（劉2分、宇4分、盛0分）</w:t>
      </w:r>
    </w:p>
    <w:p w:rsidR="005542EB" w:rsidRPr="00E72979" w:rsidRDefault="005542EB" w:rsidP="00E72979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E72979">
        <w:rPr>
          <w:rFonts w:ascii="標楷體" w:eastAsia="標楷體" w:hAnsi="標楷體" w:hint="eastAsia"/>
        </w:rPr>
        <w:t>〈生長痛〉6分</w:t>
      </w:r>
      <w:r w:rsidR="00E72979" w:rsidRPr="00E72979">
        <w:rPr>
          <w:rFonts w:ascii="標楷體" w:eastAsia="標楷體" w:hAnsi="標楷體" w:hint="eastAsia"/>
        </w:rPr>
        <w:t>：</w:t>
      </w:r>
      <w:r w:rsidR="006C42E6" w:rsidRPr="00E72979">
        <w:rPr>
          <w:rFonts w:ascii="標楷體" w:eastAsia="標楷體" w:hAnsi="標楷體" w:hint="eastAsia"/>
        </w:rPr>
        <w:t>（劉1分、宇0分、盛5分）</w:t>
      </w:r>
    </w:p>
    <w:p w:rsidR="005542EB" w:rsidRPr="00E72979" w:rsidRDefault="005542EB" w:rsidP="00E72979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E72979">
        <w:rPr>
          <w:rFonts w:ascii="標楷體" w:eastAsia="標楷體" w:hAnsi="標楷體" w:hint="eastAsia"/>
        </w:rPr>
        <w:t>〈人生幾何〉5分</w:t>
      </w:r>
      <w:r w:rsidR="00E72979" w:rsidRPr="00E72979">
        <w:rPr>
          <w:rFonts w:ascii="標楷體" w:eastAsia="標楷體" w:hAnsi="標楷體" w:hint="eastAsia"/>
        </w:rPr>
        <w:t>：</w:t>
      </w:r>
      <w:r w:rsidR="006C42E6" w:rsidRPr="00E72979">
        <w:rPr>
          <w:rFonts w:ascii="標楷體" w:eastAsia="標楷體" w:hAnsi="標楷體" w:hint="eastAsia"/>
        </w:rPr>
        <w:t>（劉1分、宇0分、盛4分）</w:t>
      </w:r>
    </w:p>
    <w:p w:rsidR="005542EB" w:rsidRPr="00E72979" w:rsidRDefault="005542EB" w:rsidP="00E72979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E72979">
        <w:rPr>
          <w:rFonts w:ascii="標楷體" w:eastAsia="標楷體" w:hAnsi="標楷體" w:hint="eastAsia"/>
        </w:rPr>
        <w:t>〈旁觀者是默劇演員〉5分</w:t>
      </w:r>
      <w:r w:rsidR="00E72979" w:rsidRPr="00E72979">
        <w:rPr>
          <w:rFonts w:ascii="標楷體" w:eastAsia="標楷體" w:hAnsi="標楷體" w:hint="eastAsia"/>
        </w:rPr>
        <w:t>：</w:t>
      </w:r>
      <w:r w:rsidR="006C42E6" w:rsidRPr="00E72979">
        <w:rPr>
          <w:rFonts w:ascii="標楷體" w:eastAsia="標楷體" w:hAnsi="標楷體" w:hint="eastAsia"/>
        </w:rPr>
        <w:t>（劉0分、宇3分、盛2分）</w:t>
      </w:r>
    </w:p>
    <w:p w:rsidR="005542EB" w:rsidRPr="00E72979" w:rsidRDefault="005542EB" w:rsidP="00E72979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E72979">
        <w:rPr>
          <w:rFonts w:ascii="標楷體" w:eastAsia="標楷體" w:hAnsi="標楷體" w:hint="eastAsia"/>
        </w:rPr>
        <w:t>〈遺憾，三十二劃〉4分</w:t>
      </w:r>
      <w:r w:rsidR="00E72979" w:rsidRPr="00E72979">
        <w:rPr>
          <w:rFonts w:ascii="標楷體" w:eastAsia="標楷體" w:hAnsi="標楷體" w:hint="eastAsia"/>
        </w:rPr>
        <w:t>：</w:t>
      </w:r>
      <w:r w:rsidR="006C42E6" w:rsidRPr="00E72979">
        <w:rPr>
          <w:rFonts w:ascii="標楷體" w:eastAsia="標楷體" w:hAnsi="標楷體" w:hint="eastAsia"/>
        </w:rPr>
        <w:t>（劉3分、宇1分、盛0分）</w:t>
      </w:r>
    </w:p>
    <w:p w:rsidR="005542EB" w:rsidRPr="00E72979" w:rsidRDefault="005542EB" w:rsidP="00E72979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E72979">
        <w:rPr>
          <w:rFonts w:ascii="標楷體" w:eastAsia="標楷體" w:hAnsi="標楷體" w:hint="eastAsia"/>
        </w:rPr>
        <w:t>〈空旅〉3分</w:t>
      </w:r>
      <w:r w:rsidR="00E72979" w:rsidRPr="00E72979">
        <w:rPr>
          <w:rFonts w:ascii="標楷體" w:eastAsia="標楷體" w:hAnsi="標楷體" w:hint="eastAsia"/>
        </w:rPr>
        <w:t>：</w:t>
      </w:r>
      <w:r w:rsidR="006C42E6" w:rsidRPr="00E72979">
        <w:rPr>
          <w:rFonts w:ascii="標楷體" w:eastAsia="標楷體" w:hAnsi="標楷體" w:hint="eastAsia"/>
        </w:rPr>
        <w:t>（劉1分、宇1分、盛1分）</w:t>
      </w:r>
    </w:p>
    <w:p w:rsidR="005542EB" w:rsidRPr="00E72979" w:rsidRDefault="005542EB" w:rsidP="00E72979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E72979">
        <w:rPr>
          <w:rFonts w:ascii="標楷體" w:eastAsia="標楷體" w:hAnsi="標楷體" w:hint="eastAsia"/>
        </w:rPr>
        <w:t>〈嵐〉1分</w:t>
      </w:r>
      <w:r w:rsidR="00E72979" w:rsidRPr="00E72979">
        <w:rPr>
          <w:rFonts w:ascii="標楷體" w:eastAsia="標楷體" w:hAnsi="標楷體" w:hint="eastAsia"/>
        </w:rPr>
        <w:t>：</w:t>
      </w:r>
      <w:r w:rsidR="006C42E6" w:rsidRPr="00E72979">
        <w:rPr>
          <w:rFonts w:ascii="標楷體" w:eastAsia="標楷體" w:hAnsi="標楷體" w:hint="eastAsia"/>
        </w:rPr>
        <w:t>（劉0分、宇0分、盛1分）</w:t>
      </w:r>
    </w:p>
    <w:p w:rsidR="005542EB" w:rsidRPr="00E72979" w:rsidRDefault="005542EB" w:rsidP="00E72979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E72979">
        <w:rPr>
          <w:rFonts w:ascii="標楷體" w:eastAsia="標楷體" w:hAnsi="標楷體" w:hint="eastAsia"/>
        </w:rPr>
        <w:t>〈有刺的大哥〉1分</w:t>
      </w:r>
      <w:r w:rsidR="00E72979" w:rsidRPr="00E72979">
        <w:rPr>
          <w:rFonts w:ascii="標楷體" w:eastAsia="標楷體" w:hAnsi="標楷體" w:hint="eastAsia"/>
        </w:rPr>
        <w:t>：</w:t>
      </w:r>
      <w:r w:rsidR="006C42E6" w:rsidRPr="00E72979">
        <w:rPr>
          <w:rFonts w:ascii="標楷體" w:eastAsia="標楷體" w:hAnsi="標楷體" w:hint="eastAsia"/>
        </w:rPr>
        <w:t>（劉0分、宇1分、盛0分）</w:t>
      </w:r>
    </w:p>
    <w:p w:rsidR="005542EB" w:rsidRPr="00E72979" w:rsidRDefault="005542EB" w:rsidP="00E72979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E72979">
        <w:rPr>
          <w:rFonts w:ascii="標楷體" w:eastAsia="標楷體" w:hAnsi="標楷體" w:hint="eastAsia"/>
        </w:rPr>
        <w:t>〈C3琴鍵〉1分</w:t>
      </w:r>
      <w:r w:rsidR="00E72979" w:rsidRPr="00E72979">
        <w:rPr>
          <w:rFonts w:ascii="標楷體" w:eastAsia="標楷體" w:hAnsi="標楷體" w:hint="eastAsia"/>
        </w:rPr>
        <w:t>：</w:t>
      </w:r>
      <w:r w:rsidR="006C42E6" w:rsidRPr="00E72979">
        <w:rPr>
          <w:rFonts w:ascii="標楷體" w:eastAsia="標楷體" w:hAnsi="標楷體" w:hint="eastAsia"/>
        </w:rPr>
        <w:t>（劉0分、宇0分、盛1分）</w:t>
      </w:r>
    </w:p>
    <w:p w:rsidR="005542EB" w:rsidRPr="005542EB" w:rsidRDefault="005542EB" w:rsidP="00E72979">
      <w:pPr>
        <w:spacing w:line="400" w:lineRule="exact"/>
        <w:ind w:firstLineChars="200" w:firstLine="480"/>
      </w:pPr>
    </w:p>
    <w:p w:rsidR="005C61C0" w:rsidRDefault="00D83AD7" w:rsidP="00E72979">
      <w:pPr>
        <w:spacing w:line="400" w:lineRule="exact"/>
        <w:ind w:firstLineChars="200" w:firstLine="480"/>
      </w:pPr>
      <w:r>
        <w:rPr>
          <w:rFonts w:hint="eastAsia"/>
        </w:rPr>
        <w:t>其中</w:t>
      </w:r>
      <w:r w:rsidR="005542EB">
        <w:rPr>
          <w:rFonts w:hint="eastAsia"/>
        </w:rPr>
        <w:t>〈疫情〉和</w:t>
      </w:r>
      <w:r w:rsidR="004E246D">
        <w:rPr>
          <w:rFonts w:hint="eastAsia"/>
        </w:rPr>
        <w:t>〈生長痛〉同分並列第三，因此委員們針對這兩篇再次進行討論。</w:t>
      </w:r>
    </w:p>
    <w:p w:rsidR="00D83AD7" w:rsidRDefault="002D76A9" w:rsidP="00E72979">
      <w:pPr>
        <w:spacing w:line="400" w:lineRule="exact"/>
        <w:ind w:firstLineChars="200" w:firstLine="480"/>
      </w:pPr>
      <w:r>
        <w:rPr>
          <w:rFonts w:hint="eastAsia"/>
        </w:rPr>
        <w:t>宇文正委員認為〈疫情〉是孩子用最新鮮的語言去書寫當下正在面對的狀態，一個誰也無法預料</w:t>
      </w:r>
      <w:r>
        <w:t>、令人震撼</w:t>
      </w:r>
      <w:r>
        <w:rPr>
          <w:rFonts w:hint="eastAsia"/>
        </w:rPr>
        <w:t>的</w:t>
      </w:r>
      <w:r w:rsidR="00C75730">
        <w:rPr>
          <w:rFonts w:hint="eastAsia"/>
        </w:rPr>
        <w:t>疫情</w:t>
      </w:r>
      <w:r>
        <w:rPr>
          <w:rFonts w:hint="eastAsia"/>
        </w:rPr>
        <w:t>時代</w:t>
      </w:r>
      <w:r w:rsidR="004E246D">
        <w:rPr>
          <w:rFonts w:hint="eastAsia"/>
        </w:rPr>
        <w:t>；</w:t>
      </w:r>
      <w:r>
        <w:rPr>
          <w:rFonts w:hint="eastAsia"/>
        </w:rPr>
        <w:t>而</w:t>
      </w:r>
      <w:r w:rsidR="00C75730">
        <w:rPr>
          <w:rFonts w:hint="eastAsia"/>
        </w:rPr>
        <w:t>她</w:t>
      </w:r>
      <w:r w:rsidR="004E246D">
        <w:rPr>
          <w:rFonts w:hint="eastAsia"/>
        </w:rPr>
        <w:t>以女性角度來看，</w:t>
      </w:r>
      <w:r>
        <w:rPr>
          <w:rFonts w:hint="eastAsia"/>
        </w:rPr>
        <w:t>〈生長痛〉</w:t>
      </w:r>
      <w:r w:rsidR="004E246D">
        <w:rPr>
          <w:rFonts w:hint="eastAsia"/>
        </w:rPr>
        <w:t>的題材較為</w:t>
      </w:r>
      <w:r>
        <w:rPr>
          <w:rFonts w:hint="eastAsia"/>
        </w:rPr>
        <w:t>落伍</w:t>
      </w:r>
      <w:r w:rsidR="004E246D">
        <w:rPr>
          <w:rFonts w:hint="eastAsia"/>
        </w:rPr>
        <w:t>，</w:t>
      </w:r>
      <w:r w:rsidR="004E246D">
        <w:t>關於</w:t>
      </w:r>
      <w:r w:rsidR="00C75730">
        <w:t>受</w:t>
      </w:r>
      <w:r w:rsidR="004E246D">
        <w:t>束縛的作品已經很多</w:t>
      </w:r>
      <w:r w:rsidR="004E246D">
        <w:rPr>
          <w:rFonts w:hint="eastAsia"/>
        </w:rPr>
        <w:t>。</w:t>
      </w:r>
    </w:p>
    <w:p w:rsidR="005C61C0" w:rsidRDefault="004E246D" w:rsidP="00E72979">
      <w:pPr>
        <w:spacing w:line="400" w:lineRule="exact"/>
        <w:ind w:firstLineChars="200" w:firstLine="480"/>
      </w:pPr>
      <w:r>
        <w:rPr>
          <w:rFonts w:hint="eastAsia"/>
        </w:rPr>
        <w:t>阿盛委員則認為雖然〈生長痛〉的題材常見，但是作者勇敢告知</w:t>
      </w:r>
      <w:r w:rsidR="005C61C0">
        <w:rPr>
          <w:rFonts w:hint="eastAsia"/>
        </w:rPr>
        <w:t>不懂的異性，也替其他青春期的年輕女孩代為說出心聲。</w:t>
      </w:r>
    </w:p>
    <w:p w:rsidR="005542EB" w:rsidRPr="005542EB" w:rsidRDefault="0036796D" w:rsidP="00E72979">
      <w:pPr>
        <w:spacing w:line="400" w:lineRule="exact"/>
        <w:ind w:firstLineChars="200" w:firstLine="480"/>
      </w:pPr>
      <w:r>
        <w:rPr>
          <w:rFonts w:hint="eastAsia"/>
        </w:rPr>
        <w:lastRenderedPageBreak/>
        <w:t>最後確認〈疫情〉為第三名，〈生長痛〉為佳作。</w:t>
      </w:r>
    </w:p>
    <w:p w:rsidR="006D00CD" w:rsidRDefault="00F57366" w:rsidP="00E72979">
      <w:pPr>
        <w:spacing w:line="400" w:lineRule="exact"/>
        <w:rPr>
          <w:b/>
        </w:rPr>
      </w:pPr>
      <w:r w:rsidRPr="00F57366">
        <w:rPr>
          <w:rFonts w:hint="eastAsia"/>
          <w:b/>
        </w:rPr>
        <w:t>■</w:t>
      </w:r>
      <w:r w:rsidR="005542EB">
        <w:rPr>
          <w:b/>
        </w:rPr>
        <w:t>決</w:t>
      </w:r>
      <w:r w:rsidR="005542EB" w:rsidRPr="006F412E">
        <w:rPr>
          <w:b/>
        </w:rPr>
        <w:t>選</w:t>
      </w:r>
      <w:r w:rsidR="006D00CD" w:rsidRPr="00CD1410">
        <w:rPr>
          <w:b/>
        </w:rPr>
        <w:t>結果</w:t>
      </w:r>
    </w:p>
    <w:p w:rsidR="006D00CD" w:rsidRDefault="0036796D" w:rsidP="00E72979">
      <w:pPr>
        <w:spacing w:line="400" w:lineRule="exact"/>
      </w:pPr>
      <w:r>
        <w:t>入圍決選</w:t>
      </w:r>
      <w:r w:rsidR="006D00CD">
        <w:t>的</w:t>
      </w:r>
      <w:r>
        <w:t>3</w:t>
      </w:r>
      <w:r w:rsidR="006D00CD">
        <w:t>2</w:t>
      </w:r>
      <w:r>
        <w:t>篇作品當中，評審委員評選出</w:t>
      </w:r>
      <w:r>
        <w:t>11</w:t>
      </w:r>
      <w:r w:rsidR="006D00CD">
        <w:t>篇</w:t>
      </w:r>
      <w:r w:rsidR="00015DEE">
        <w:rPr>
          <w:rFonts w:hint="eastAsia"/>
        </w:rPr>
        <w:t>，最後決選結果如下：</w:t>
      </w:r>
      <w:bookmarkStart w:id="0" w:name="_GoBack"/>
      <w:bookmarkEnd w:id="0"/>
    </w:p>
    <w:p w:rsidR="0036796D" w:rsidRPr="00E72979" w:rsidRDefault="0036796D" w:rsidP="00E72979">
      <w:pPr>
        <w:spacing w:line="400" w:lineRule="exact"/>
        <w:rPr>
          <w:rFonts w:ascii="標楷體" w:eastAsia="標楷體" w:hAnsi="標楷體"/>
        </w:rPr>
      </w:pPr>
      <w:r w:rsidRPr="00E72979">
        <w:rPr>
          <w:rFonts w:ascii="標楷體" w:eastAsia="標楷體" w:hAnsi="標楷體"/>
        </w:rPr>
        <w:t>第一名</w:t>
      </w:r>
      <w:r w:rsidR="00E72979">
        <w:rPr>
          <w:rFonts w:ascii="標楷體" w:eastAsia="標楷體" w:hAnsi="標楷體" w:hint="eastAsia"/>
        </w:rPr>
        <w:t>：</w:t>
      </w:r>
      <w:r w:rsidRPr="00E72979">
        <w:rPr>
          <w:rFonts w:ascii="標楷體" w:eastAsia="標楷體" w:hAnsi="標楷體" w:hint="eastAsia"/>
        </w:rPr>
        <w:t>〈個人鳥點：屬於我的田野〉</w:t>
      </w:r>
    </w:p>
    <w:p w:rsidR="0036796D" w:rsidRPr="00E72979" w:rsidRDefault="0036796D" w:rsidP="00E72979">
      <w:pPr>
        <w:spacing w:line="400" w:lineRule="exact"/>
        <w:rPr>
          <w:rFonts w:ascii="標楷體" w:eastAsia="標楷體" w:hAnsi="標楷體"/>
        </w:rPr>
      </w:pPr>
      <w:r w:rsidRPr="00E72979">
        <w:rPr>
          <w:rFonts w:ascii="標楷體" w:eastAsia="標楷體" w:hAnsi="標楷體"/>
        </w:rPr>
        <w:t>第二名</w:t>
      </w:r>
      <w:r w:rsidR="00E72979">
        <w:rPr>
          <w:rFonts w:ascii="標楷體" w:eastAsia="標楷體" w:hAnsi="標楷體" w:hint="eastAsia"/>
        </w:rPr>
        <w:t>：</w:t>
      </w:r>
      <w:r w:rsidRPr="00E72979">
        <w:rPr>
          <w:rFonts w:ascii="標楷體" w:eastAsia="標楷體" w:hAnsi="標楷體" w:hint="eastAsia"/>
        </w:rPr>
        <w:t>〈胎記〉</w:t>
      </w:r>
    </w:p>
    <w:p w:rsidR="0036796D" w:rsidRPr="00E72979" w:rsidRDefault="0036796D" w:rsidP="00E72979">
      <w:pPr>
        <w:spacing w:line="400" w:lineRule="exact"/>
        <w:rPr>
          <w:rFonts w:ascii="標楷體" w:eastAsia="標楷體" w:hAnsi="標楷體"/>
        </w:rPr>
      </w:pPr>
      <w:r w:rsidRPr="00E72979">
        <w:rPr>
          <w:rFonts w:ascii="標楷體" w:eastAsia="標楷體" w:hAnsi="標楷體"/>
        </w:rPr>
        <w:t>第三名</w:t>
      </w:r>
      <w:r w:rsidR="00E72979">
        <w:rPr>
          <w:rFonts w:ascii="標楷體" w:eastAsia="標楷體" w:hAnsi="標楷體" w:hint="eastAsia"/>
        </w:rPr>
        <w:t>：</w:t>
      </w:r>
      <w:r w:rsidRPr="00E72979">
        <w:rPr>
          <w:rFonts w:ascii="標楷體" w:eastAsia="標楷體" w:hAnsi="標楷體" w:hint="eastAsia"/>
        </w:rPr>
        <w:t>〈疫情〉</w:t>
      </w:r>
    </w:p>
    <w:p w:rsidR="00E72979" w:rsidRDefault="0036796D" w:rsidP="00E72979">
      <w:pPr>
        <w:spacing w:line="400" w:lineRule="exact"/>
        <w:rPr>
          <w:rFonts w:ascii="標楷體" w:eastAsia="標楷體" w:hAnsi="標楷體"/>
        </w:rPr>
      </w:pPr>
      <w:r w:rsidRPr="00E72979">
        <w:rPr>
          <w:rFonts w:ascii="標楷體" w:eastAsia="標楷體" w:hAnsi="標楷體" w:hint="eastAsia"/>
        </w:rPr>
        <w:t>佳作</w:t>
      </w:r>
      <w:r w:rsidR="00E72979">
        <w:rPr>
          <w:rFonts w:ascii="標楷體" w:eastAsia="標楷體" w:hAnsi="標楷體" w:hint="eastAsia"/>
        </w:rPr>
        <w:t>：</w:t>
      </w:r>
      <w:r w:rsidRPr="00E72979">
        <w:rPr>
          <w:rFonts w:ascii="標楷體" w:eastAsia="標楷體" w:hAnsi="標楷體" w:hint="eastAsia"/>
        </w:rPr>
        <w:t>〈生長痛〉</w:t>
      </w:r>
      <w:r w:rsidR="00E72979">
        <w:rPr>
          <w:rFonts w:ascii="標楷體" w:eastAsia="標楷體" w:hAnsi="標楷體" w:hint="eastAsia"/>
        </w:rPr>
        <w:t>、</w:t>
      </w:r>
      <w:r w:rsidRPr="00E72979">
        <w:rPr>
          <w:rFonts w:ascii="標楷體" w:eastAsia="標楷體" w:hAnsi="標楷體" w:hint="eastAsia"/>
        </w:rPr>
        <w:t>〈人生幾何〉</w:t>
      </w:r>
      <w:r w:rsidR="00E72979">
        <w:rPr>
          <w:rFonts w:ascii="標楷體" w:eastAsia="標楷體" w:hAnsi="標楷體" w:hint="eastAsia"/>
        </w:rPr>
        <w:t>、</w:t>
      </w:r>
      <w:r w:rsidRPr="00E72979">
        <w:rPr>
          <w:rFonts w:ascii="標楷體" w:eastAsia="標楷體" w:hAnsi="標楷體" w:hint="eastAsia"/>
        </w:rPr>
        <w:t>〈旁觀者是默劇演員〉</w:t>
      </w:r>
      <w:r w:rsidR="00E72979">
        <w:rPr>
          <w:rFonts w:ascii="標楷體" w:eastAsia="標楷體" w:hAnsi="標楷體" w:hint="eastAsia"/>
        </w:rPr>
        <w:t>、</w:t>
      </w:r>
      <w:r w:rsidRPr="00E72979">
        <w:rPr>
          <w:rFonts w:ascii="標楷體" w:eastAsia="標楷體" w:hAnsi="標楷體" w:hint="eastAsia"/>
        </w:rPr>
        <w:t>〈遺憾，三十二劃〉</w:t>
      </w:r>
      <w:r w:rsidR="00E72979">
        <w:rPr>
          <w:rFonts w:ascii="標楷體" w:eastAsia="標楷體" w:hAnsi="標楷體" w:hint="eastAsia"/>
        </w:rPr>
        <w:t>、</w:t>
      </w:r>
      <w:r w:rsidRPr="00E72979">
        <w:rPr>
          <w:rFonts w:ascii="標楷體" w:eastAsia="標楷體" w:hAnsi="標楷體" w:hint="eastAsia"/>
        </w:rPr>
        <w:t>〈空</w:t>
      </w:r>
    </w:p>
    <w:p w:rsidR="0036796D" w:rsidRPr="00E72979" w:rsidRDefault="0036796D" w:rsidP="00E72979">
      <w:pPr>
        <w:spacing w:line="400" w:lineRule="exact"/>
        <w:rPr>
          <w:rFonts w:ascii="標楷體" w:eastAsia="標楷體" w:hAnsi="標楷體"/>
        </w:rPr>
      </w:pPr>
      <w:r w:rsidRPr="00E72979">
        <w:rPr>
          <w:rFonts w:ascii="標楷體" w:eastAsia="標楷體" w:hAnsi="標楷體" w:hint="eastAsia"/>
        </w:rPr>
        <w:t>旅〉</w:t>
      </w:r>
      <w:r w:rsidR="00E72979">
        <w:rPr>
          <w:rFonts w:ascii="標楷體" w:eastAsia="標楷體" w:hAnsi="標楷體" w:hint="eastAsia"/>
        </w:rPr>
        <w:t>、</w:t>
      </w:r>
      <w:r w:rsidRPr="00E72979">
        <w:rPr>
          <w:rFonts w:ascii="標楷體" w:eastAsia="標楷體" w:hAnsi="標楷體" w:hint="eastAsia"/>
        </w:rPr>
        <w:t>〈嵐〉</w:t>
      </w:r>
      <w:r w:rsidR="00E72979">
        <w:rPr>
          <w:rFonts w:ascii="標楷體" w:eastAsia="標楷體" w:hAnsi="標楷體" w:hint="eastAsia"/>
        </w:rPr>
        <w:t>、</w:t>
      </w:r>
      <w:r w:rsidRPr="00E72979">
        <w:rPr>
          <w:rFonts w:ascii="標楷體" w:eastAsia="標楷體" w:hAnsi="標楷體" w:hint="eastAsia"/>
        </w:rPr>
        <w:t>〈有刺的大哥〉</w:t>
      </w:r>
      <w:r w:rsidR="00E72979">
        <w:rPr>
          <w:rFonts w:ascii="標楷體" w:eastAsia="標楷體" w:hAnsi="標楷體" w:hint="eastAsia"/>
        </w:rPr>
        <w:t>、</w:t>
      </w:r>
      <w:r w:rsidRPr="00E72979">
        <w:rPr>
          <w:rFonts w:ascii="標楷體" w:eastAsia="標楷體" w:hAnsi="標楷體" w:hint="eastAsia"/>
        </w:rPr>
        <w:t>〈C3琴鍵〉</w:t>
      </w:r>
    </w:p>
    <w:p w:rsidR="00F57366" w:rsidRPr="006F412E" w:rsidRDefault="00F57366" w:rsidP="00E72979">
      <w:pPr>
        <w:spacing w:line="400" w:lineRule="exact"/>
      </w:pPr>
    </w:p>
    <w:sectPr w:rsidR="00F57366" w:rsidRPr="006F412E" w:rsidSect="00D274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3F2" w:rsidRDefault="002E63F2" w:rsidP="00154203">
      <w:r>
        <w:separator/>
      </w:r>
    </w:p>
  </w:endnote>
  <w:endnote w:type="continuationSeparator" w:id="1">
    <w:p w:rsidR="002E63F2" w:rsidRDefault="002E63F2" w:rsidP="00154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3F2" w:rsidRDefault="002E63F2" w:rsidP="00154203">
      <w:r>
        <w:separator/>
      </w:r>
    </w:p>
  </w:footnote>
  <w:footnote w:type="continuationSeparator" w:id="1">
    <w:p w:rsidR="002E63F2" w:rsidRDefault="002E63F2" w:rsidP="00154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F3F58"/>
    <w:multiLevelType w:val="hybridMultilevel"/>
    <w:tmpl w:val="BB0667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45D"/>
    <w:rsid w:val="00015DEE"/>
    <w:rsid w:val="000510B2"/>
    <w:rsid w:val="000A43ED"/>
    <w:rsid w:val="000B76F4"/>
    <w:rsid w:val="000D019F"/>
    <w:rsid w:val="00154203"/>
    <w:rsid w:val="001B0B29"/>
    <w:rsid w:val="001D283F"/>
    <w:rsid w:val="00200484"/>
    <w:rsid w:val="0021145D"/>
    <w:rsid w:val="00272CAE"/>
    <w:rsid w:val="002B6060"/>
    <w:rsid w:val="002D76A9"/>
    <w:rsid w:val="002E63F2"/>
    <w:rsid w:val="002F0A1C"/>
    <w:rsid w:val="00320793"/>
    <w:rsid w:val="003564C4"/>
    <w:rsid w:val="0036796D"/>
    <w:rsid w:val="0037178A"/>
    <w:rsid w:val="003830CE"/>
    <w:rsid w:val="003B3FF8"/>
    <w:rsid w:val="003E63BC"/>
    <w:rsid w:val="003F7F93"/>
    <w:rsid w:val="00431577"/>
    <w:rsid w:val="004520CC"/>
    <w:rsid w:val="00490A7D"/>
    <w:rsid w:val="004A0BEE"/>
    <w:rsid w:val="004E246D"/>
    <w:rsid w:val="004F4248"/>
    <w:rsid w:val="00525500"/>
    <w:rsid w:val="0052713B"/>
    <w:rsid w:val="005542EB"/>
    <w:rsid w:val="005C61C0"/>
    <w:rsid w:val="005E4E94"/>
    <w:rsid w:val="00651AFA"/>
    <w:rsid w:val="00653B6B"/>
    <w:rsid w:val="00670DC1"/>
    <w:rsid w:val="006B17DD"/>
    <w:rsid w:val="006C42E6"/>
    <w:rsid w:val="006D00CD"/>
    <w:rsid w:val="006F412E"/>
    <w:rsid w:val="00717279"/>
    <w:rsid w:val="00726F22"/>
    <w:rsid w:val="00786643"/>
    <w:rsid w:val="007976DC"/>
    <w:rsid w:val="007A2D20"/>
    <w:rsid w:val="007C0E99"/>
    <w:rsid w:val="008572BC"/>
    <w:rsid w:val="00857922"/>
    <w:rsid w:val="008B28CF"/>
    <w:rsid w:val="008E2481"/>
    <w:rsid w:val="009574F8"/>
    <w:rsid w:val="00987261"/>
    <w:rsid w:val="0099774E"/>
    <w:rsid w:val="009C15E5"/>
    <w:rsid w:val="00A1004E"/>
    <w:rsid w:val="00A76501"/>
    <w:rsid w:val="00AB0D4B"/>
    <w:rsid w:val="00B01BE3"/>
    <w:rsid w:val="00B97CE8"/>
    <w:rsid w:val="00BC7A2E"/>
    <w:rsid w:val="00C06B07"/>
    <w:rsid w:val="00C43742"/>
    <w:rsid w:val="00C64F6C"/>
    <w:rsid w:val="00C658F5"/>
    <w:rsid w:val="00C75730"/>
    <w:rsid w:val="00C900CB"/>
    <w:rsid w:val="00CD1410"/>
    <w:rsid w:val="00D2745C"/>
    <w:rsid w:val="00D83AD7"/>
    <w:rsid w:val="00D92E47"/>
    <w:rsid w:val="00D952FF"/>
    <w:rsid w:val="00E1750A"/>
    <w:rsid w:val="00E24312"/>
    <w:rsid w:val="00E676CD"/>
    <w:rsid w:val="00E7290C"/>
    <w:rsid w:val="00E72979"/>
    <w:rsid w:val="00EF4D09"/>
    <w:rsid w:val="00F46116"/>
    <w:rsid w:val="00F57366"/>
    <w:rsid w:val="00F94F7C"/>
    <w:rsid w:val="00F973F9"/>
    <w:rsid w:val="00FA317E"/>
    <w:rsid w:val="00FD0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5C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A0BE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A0B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6F4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4A0BE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4A0BE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154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42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4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420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542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54203"/>
  </w:style>
  <w:style w:type="character" w:customStyle="1" w:styleId="aa">
    <w:name w:val="註解文字 字元"/>
    <w:basedOn w:val="a0"/>
    <w:link w:val="a9"/>
    <w:uiPriority w:val="99"/>
    <w:semiHidden/>
    <w:rsid w:val="001542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15420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542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54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542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kk</cp:lastModifiedBy>
  <cp:revision>6</cp:revision>
  <dcterms:created xsi:type="dcterms:W3CDTF">2023-04-03T06:42:00Z</dcterms:created>
  <dcterms:modified xsi:type="dcterms:W3CDTF">2023-04-08T10:08:00Z</dcterms:modified>
</cp:coreProperties>
</file>