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6859" w14:textId="04D8AF1A" w:rsidR="00195271" w:rsidRPr="005A4D1B" w:rsidRDefault="005A4D1B" w:rsidP="00195271">
      <w:pPr>
        <w:rPr>
          <w:sz w:val="28"/>
          <w:szCs w:val="24"/>
        </w:rPr>
      </w:pPr>
      <w:r w:rsidRPr="005A4D1B">
        <w:rPr>
          <w:rFonts w:hint="eastAsia"/>
          <w:sz w:val="28"/>
          <w:szCs w:val="24"/>
        </w:rPr>
        <w:t>武陵文教基金會第一屆</w:t>
      </w:r>
      <w:r w:rsidR="00195271" w:rsidRPr="005A4D1B">
        <w:rPr>
          <w:rFonts w:hint="eastAsia"/>
          <w:sz w:val="28"/>
          <w:szCs w:val="24"/>
        </w:rPr>
        <w:t>全國高中生文學獎</w:t>
      </w:r>
      <w:r w:rsidR="00195271" w:rsidRPr="005A4D1B">
        <w:rPr>
          <w:rFonts w:hint="eastAsia"/>
          <w:sz w:val="28"/>
          <w:szCs w:val="24"/>
        </w:rPr>
        <w:t xml:space="preserve"> </w:t>
      </w:r>
      <w:r w:rsidR="00195271" w:rsidRPr="005A4D1B">
        <w:rPr>
          <w:rFonts w:hint="eastAsia"/>
          <w:sz w:val="28"/>
          <w:szCs w:val="24"/>
        </w:rPr>
        <w:t>新詩組決選</w:t>
      </w:r>
      <w:r>
        <w:rPr>
          <w:rFonts w:hint="eastAsia"/>
          <w:sz w:val="28"/>
          <w:szCs w:val="24"/>
        </w:rPr>
        <w:t>紀錄</w:t>
      </w:r>
    </w:p>
    <w:p w14:paraId="6F36BBA7" w14:textId="080BD578" w:rsidR="007C13B5" w:rsidRDefault="007C13B5" w:rsidP="007C13B5">
      <w:r>
        <w:rPr>
          <w:rFonts w:hint="eastAsia"/>
        </w:rPr>
        <w:t>記錄</w:t>
      </w:r>
      <w:r>
        <w:rPr>
          <w:rFonts w:hint="eastAsia"/>
        </w:rPr>
        <w:t>整理</w:t>
      </w:r>
      <w:r>
        <w:rPr>
          <w:rFonts w:hint="eastAsia"/>
        </w:rPr>
        <w:t>：王顥</w:t>
      </w:r>
    </w:p>
    <w:p w14:paraId="7A791816" w14:textId="77777777" w:rsidR="00195271" w:rsidRPr="00195271" w:rsidRDefault="00195271" w:rsidP="00195271"/>
    <w:p w14:paraId="129E0A91" w14:textId="77777777" w:rsidR="00195271" w:rsidRDefault="00195271" w:rsidP="00195271">
      <w:r>
        <w:rPr>
          <w:rFonts w:hint="eastAsia"/>
        </w:rPr>
        <w:t>評審老師：路寒袖（以下簡稱路）、白靈（以下簡稱白）、陳</w:t>
      </w:r>
      <w:r w:rsidR="00B725BD">
        <w:rPr>
          <w:rFonts w:hint="eastAsia"/>
        </w:rPr>
        <w:t>義芝</w:t>
      </w:r>
      <w:r>
        <w:rPr>
          <w:rFonts w:hint="eastAsia"/>
        </w:rPr>
        <w:t>（以下簡稱陳）</w:t>
      </w:r>
    </w:p>
    <w:p w14:paraId="55ADEAD6" w14:textId="77777777" w:rsidR="0070692D" w:rsidRDefault="0070692D"/>
    <w:p w14:paraId="0C1701D1" w14:textId="77777777" w:rsidR="00195271" w:rsidRDefault="00195271">
      <w:r>
        <w:t>三位老師先各自陳述各自對這次所有參賽作品的</w:t>
      </w:r>
      <w:proofErr w:type="gramStart"/>
      <w:r>
        <w:t>的</w:t>
      </w:r>
      <w:proofErr w:type="gramEnd"/>
      <w:r>
        <w:t>整體意見及評選標準：</w:t>
      </w:r>
    </w:p>
    <w:p w14:paraId="69AD5BE1" w14:textId="77777777" w:rsidR="00B725BD" w:rsidRDefault="00B725BD"/>
    <w:p w14:paraId="3AAAC658" w14:textId="77777777" w:rsidR="00195271" w:rsidRDefault="00195271">
      <w:r>
        <w:rPr>
          <w:rFonts w:hint="eastAsia"/>
        </w:rPr>
        <w:t>白：</w:t>
      </w:r>
      <w:r w:rsidR="00B725BD">
        <w:rPr>
          <w:rFonts w:hint="eastAsia"/>
        </w:rPr>
        <w:t>大部分的作品都寫「三情」親情友情愛情，較少寫「三觀」世界觀生命觀價值觀，不過能夠進入決選的作品，在創作技巧、創意、觀察仔細、架構完整，有許多作品都表現得很優秀，僅有少數作品較為簡單。能夠進入佳作的作品都應該能在整體性上更完整，內容豐富。</w:t>
      </w:r>
    </w:p>
    <w:p w14:paraId="4487DE42" w14:textId="77777777" w:rsidR="00B725BD" w:rsidRDefault="00B725BD"/>
    <w:p w14:paraId="2B665DF9" w14:textId="77777777" w:rsidR="00B725BD" w:rsidRDefault="00B725BD">
      <w:r>
        <w:rPr>
          <w:rFonts w:hint="eastAsia"/>
        </w:rPr>
        <w:t>陳：會令人感動的詩，一定是語言鮮活、情境精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、意涵深刻。不落俗套，也不會過於艱澀令人不知所云，讀不出詩意而感到疲憊。</w:t>
      </w:r>
      <w:r w:rsidR="00515CCB">
        <w:rPr>
          <w:rFonts w:hint="eastAsia"/>
        </w:rPr>
        <w:t>好的作品能夠在語言、情境、意涵三者統合。也有些優秀作品是探索自我，深入內心，而有普遍性的情感思想，引發讀者共鳴。</w:t>
      </w:r>
    </w:p>
    <w:p w14:paraId="112FE4B0" w14:textId="77777777" w:rsidR="00515CCB" w:rsidRDefault="00515CCB"/>
    <w:p w14:paraId="7564F57F" w14:textId="3560B8C0" w:rsidR="00515CCB" w:rsidRDefault="00515CCB">
      <w:r>
        <w:rPr>
          <w:rFonts w:hint="eastAsia"/>
        </w:rPr>
        <w:t>路：</w:t>
      </w:r>
      <w:proofErr w:type="gramStart"/>
      <w:r>
        <w:rPr>
          <w:rFonts w:hint="eastAsia"/>
        </w:rPr>
        <w:t>本屆有多達</w:t>
      </w:r>
      <w:proofErr w:type="gramEnd"/>
      <w:r w:rsidR="00560FD4" w:rsidRPr="00560FD4">
        <w:rPr>
          <w:rFonts w:hint="eastAsia"/>
          <w:color w:val="FF0000"/>
        </w:rPr>
        <w:t>七百一十二</w:t>
      </w:r>
      <w:r>
        <w:rPr>
          <w:rFonts w:hint="eastAsia"/>
        </w:rPr>
        <w:t>件的參賽作品，以高中生的文學獎而言令人驚喜。能進入決選的</w:t>
      </w:r>
      <w:r w:rsidR="00560FD4" w:rsidRPr="00560FD4">
        <w:rPr>
          <w:rFonts w:hint="eastAsia"/>
          <w:color w:val="FF0000"/>
        </w:rPr>
        <w:t>二十八</w:t>
      </w:r>
      <w:r>
        <w:rPr>
          <w:rFonts w:hint="eastAsia"/>
        </w:rPr>
        <w:t>件自然都是一時之選，在主題上，有寫對於未來的探索，充滿好奇與想像；有寫校園的學習生活，而且並非單刀直入地直接寫，是有透過轉化、用另外的情境來描摹；許多作品的語言、意象都非常鮮活，具有相當水準。</w:t>
      </w:r>
    </w:p>
    <w:p w14:paraId="3D2B06DE" w14:textId="77777777" w:rsidR="00515CCB" w:rsidRDefault="00515CCB"/>
    <w:p w14:paraId="36B344B2" w14:textId="6EC78951" w:rsidR="00515CCB" w:rsidRDefault="00515CCB">
      <w:r>
        <w:rPr>
          <w:rFonts w:hint="eastAsia"/>
        </w:rPr>
        <w:t>大致說明對本屆參賽作品的整體觀感後，由於最終將會有</w:t>
      </w:r>
      <w:r w:rsidR="00F43FCD">
        <w:rPr>
          <w:rFonts w:hint="eastAsia"/>
        </w:rPr>
        <w:t>前三名及至多</w:t>
      </w:r>
      <w:r w:rsidR="00560FD4" w:rsidRPr="00560FD4">
        <w:rPr>
          <w:rFonts w:hint="eastAsia"/>
          <w:color w:val="FF0000"/>
        </w:rPr>
        <w:t>八</w:t>
      </w:r>
      <w:r w:rsidR="00F43FCD">
        <w:rPr>
          <w:rFonts w:hint="eastAsia"/>
        </w:rPr>
        <w:t>名佳作，三位老師因此討論，各自勾選</w:t>
      </w:r>
      <w:r w:rsidR="00347684">
        <w:rPr>
          <w:rFonts w:hint="eastAsia"/>
        </w:rPr>
        <w:t>認為</w:t>
      </w:r>
      <w:r w:rsidR="00F43FCD">
        <w:rPr>
          <w:rFonts w:hint="eastAsia"/>
        </w:rPr>
        <w:t>優秀的</w:t>
      </w:r>
      <w:r w:rsidR="00347684" w:rsidRPr="00347684">
        <w:rPr>
          <w:rFonts w:hint="eastAsia"/>
          <w:color w:val="FF0000"/>
        </w:rPr>
        <w:t>四至</w:t>
      </w:r>
      <w:r w:rsidR="00560FD4" w:rsidRPr="00560FD4">
        <w:rPr>
          <w:rFonts w:hint="eastAsia"/>
          <w:color w:val="FF0000"/>
        </w:rPr>
        <w:t>五</w:t>
      </w:r>
      <w:r w:rsidR="00F43FCD">
        <w:rPr>
          <w:rFonts w:hint="eastAsia"/>
        </w:rPr>
        <w:t>篇作品，再就各篇提出自己的意見，最後再從挑選出的作品中各篇評分。</w:t>
      </w:r>
    </w:p>
    <w:p w14:paraId="165F3689" w14:textId="77777777" w:rsidR="00F43FCD" w:rsidRDefault="00F43FCD"/>
    <w:p w14:paraId="5DBBDF63" w14:textId="32620994" w:rsidR="00F43FCD" w:rsidRDefault="00F43FCD">
      <w:r>
        <w:t>路：</w:t>
      </w:r>
      <w:r>
        <w:rPr>
          <w:rFonts w:hint="eastAsia"/>
        </w:rPr>
        <w:t>〈</w:t>
      </w:r>
      <w:r>
        <w:rPr>
          <w:rFonts w:hint="eastAsia"/>
        </w:rPr>
        <w:t>52Hz</w:t>
      </w:r>
      <w:r>
        <w:rPr>
          <w:rFonts w:hint="eastAsia"/>
        </w:rPr>
        <w:t>〉、〈浴室〉</w:t>
      </w:r>
      <w:r w:rsidR="00E57F7C">
        <w:rPr>
          <w:rFonts w:hint="eastAsia"/>
        </w:rPr>
        <w:t>、</w:t>
      </w:r>
      <w:r>
        <w:rPr>
          <w:rFonts w:hint="eastAsia"/>
        </w:rPr>
        <w:t>〈春天、柯爾與憂鬱〉、〈烤古〉。</w:t>
      </w:r>
    </w:p>
    <w:p w14:paraId="0B75CCF5" w14:textId="77777777" w:rsidR="00F43FCD" w:rsidRDefault="00F43FCD"/>
    <w:p w14:paraId="41448D60" w14:textId="159AE1D8" w:rsidR="00F43FCD" w:rsidRDefault="00F43FCD">
      <w:r>
        <w:rPr>
          <w:rFonts w:hint="eastAsia"/>
        </w:rPr>
        <w:t>白：〈我想請你〉、</w:t>
      </w:r>
      <w:r w:rsidR="00257D51">
        <w:rPr>
          <w:rFonts w:hint="eastAsia"/>
        </w:rPr>
        <w:t>〈紅藍色盲〉、</w:t>
      </w:r>
      <w:r>
        <w:rPr>
          <w:rFonts w:hint="eastAsia"/>
        </w:rPr>
        <w:t>〈浴室〉、〈烤古〉、</w:t>
      </w:r>
      <w:r w:rsidR="00257D51">
        <w:rPr>
          <w:rFonts w:hint="eastAsia"/>
        </w:rPr>
        <w:t>〈做伙〉</w:t>
      </w:r>
      <w:r>
        <w:rPr>
          <w:rFonts w:hint="eastAsia"/>
        </w:rPr>
        <w:t>。</w:t>
      </w:r>
    </w:p>
    <w:p w14:paraId="7DF06274" w14:textId="77777777" w:rsidR="00F43FCD" w:rsidRPr="00E57F7C" w:rsidRDefault="00F43FCD"/>
    <w:p w14:paraId="09FE0065" w14:textId="1D5B06CB" w:rsidR="00F43FCD" w:rsidRDefault="00F43FCD">
      <w:r>
        <w:rPr>
          <w:rFonts w:hint="eastAsia"/>
        </w:rPr>
        <w:t>陳：〈我想請你〉、</w:t>
      </w:r>
      <w:r w:rsidR="00257D51">
        <w:rPr>
          <w:rFonts w:hint="eastAsia"/>
        </w:rPr>
        <w:t>〈紅藍色盲〉、</w:t>
      </w:r>
      <w:r>
        <w:rPr>
          <w:rFonts w:hint="eastAsia"/>
        </w:rPr>
        <w:t>〈失蹤啟事〉、〈吃信〉、〈諸葵之側〉。</w:t>
      </w:r>
    </w:p>
    <w:p w14:paraId="7061C6BB" w14:textId="77777777" w:rsidR="00F43FCD" w:rsidRDefault="00F43FCD"/>
    <w:p w14:paraId="7211DBEE" w14:textId="24968EEC" w:rsidR="008E2CDC" w:rsidRDefault="008E2CDC">
      <w:r>
        <w:rPr>
          <w:rFonts w:hint="eastAsia"/>
        </w:rPr>
        <w:t>以上共有</w:t>
      </w:r>
      <w:r w:rsidR="00347684">
        <w:rPr>
          <w:rFonts w:hint="eastAsia"/>
        </w:rPr>
        <w:t>十</w:t>
      </w:r>
      <w:r>
        <w:rPr>
          <w:rFonts w:hint="eastAsia"/>
        </w:rPr>
        <w:t>篇作品，三位老師依編碼</w:t>
      </w:r>
      <w:proofErr w:type="gramStart"/>
      <w:r>
        <w:rPr>
          <w:rFonts w:hint="eastAsia"/>
        </w:rPr>
        <w:t>順序逐篇討論</w:t>
      </w:r>
      <w:proofErr w:type="gramEnd"/>
      <w:r>
        <w:rPr>
          <w:rFonts w:hint="eastAsia"/>
        </w:rPr>
        <w:t>。</w:t>
      </w:r>
    </w:p>
    <w:p w14:paraId="322F3E29" w14:textId="77777777" w:rsidR="008E2CDC" w:rsidRDefault="008E2CDC"/>
    <w:p w14:paraId="79550134" w14:textId="77777777" w:rsidR="00EA6A50" w:rsidRDefault="00EA6A50"/>
    <w:p w14:paraId="4D1C1EE0" w14:textId="699CCEEA" w:rsidR="00EA6A50" w:rsidRDefault="00EA6A50">
      <w:r>
        <w:rPr>
          <w:rFonts w:hint="eastAsia"/>
        </w:rPr>
        <w:lastRenderedPageBreak/>
        <w:t>〈</w:t>
      </w:r>
      <w:r>
        <w:rPr>
          <w:rFonts w:hint="eastAsia"/>
        </w:rPr>
        <w:t>52Hz</w:t>
      </w:r>
      <w:r>
        <w:rPr>
          <w:rFonts w:hint="eastAsia"/>
        </w:rPr>
        <w:t>〉</w:t>
      </w:r>
    </w:p>
    <w:p w14:paraId="4AD9624C" w14:textId="77777777" w:rsidR="00EA6A50" w:rsidRDefault="00EA6A50"/>
    <w:p w14:paraId="109CDF2B" w14:textId="77777777" w:rsidR="00EA6A50" w:rsidRDefault="00EA6A50">
      <w:r>
        <w:rPr>
          <w:rFonts w:hint="eastAsia"/>
        </w:rPr>
        <w:t>路：這首的意象也相當老練，將這隻孤獨的鯨魚在海中描摹的栩栩如生，很多文字</w:t>
      </w:r>
      <w:r w:rsidR="00591D2D">
        <w:rPr>
          <w:rFonts w:hint="eastAsia"/>
        </w:rPr>
        <w:t>的使用</w:t>
      </w:r>
      <w:r>
        <w:rPr>
          <w:rFonts w:hint="eastAsia"/>
        </w:rPr>
        <w:t>很精彩，</w:t>
      </w:r>
      <w:r w:rsidR="00591D2D">
        <w:rPr>
          <w:rFonts w:hint="eastAsia"/>
        </w:rPr>
        <w:t>佳句很多，「你的歌聲如一絲絲</w:t>
      </w:r>
      <w:proofErr w:type="gramStart"/>
      <w:r w:rsidR="00591D2D">
        <w:rPr>
          <w:rFonts w:hint="eastAsia"/>
        </w:rPr>
        <w:t>鹹</w:t>
      </w:r>
      <w:proofErr w:type="gramEnd"/>
      <w:r w:rsidR="00591D2D">
        <w:rPr>
          <w:rFonts w:hint="eastAsia"/>
        </w:rPr>
        <w:t>澀的海水／月光漂白了你的音頻」、「用力將肺臟裡不屬於你的孤獨噴出」，許多意象的經營、文字使用，都扣合主題，結尾呼應開始，用「我」入境，因此我非常推薦。</w:t>
      </w:r>
    </w:p>
    <w:p w14:paraId="6D2A3B20" w14:textId="77777777" w:rsidR="00591D2D" w:rsidRDefault="00591D2D"/>
    <w:p w14:paraId="082B37E9" w14:textId="77777777" w:rsidR="00591D2D" w:rsidRDefault="00591D2D">
      <w:r>
        <w:rPr>
          <w:rFonts w:hint="eastAsia"/>
        </w:rPr>
        <w:t>白：在選材上很特殊，我也推薦結尾的四行。用這個特殊的生命不平常的孤獨感，作者寫出對這隻鯨魚的同理心，也有自我投射的意味。只是前面有幾段的意象並不特別突出，如「飽和與飽和的水域</w:t>
      </w:r>
      <w:proofErr w:type="gramStart"/>
      <w:r>
        <w:rPr>
          <w:rFonts w:hint="eastAsia"/>
        </w:rPr>
        <w:t>之間」</w:t>
      </w:r>
      <w:proofErr w:type="gramEnd"/>
      <w:r>
        <w:rPr>
          <w:rFonts w:hint="eastAsia"/>
        </w:rPr>
        <w:t>這</w:t>
      </w:r>
      <w:r w:rsidR="0099690B">
        <w:rPr>
          <w:rFonts w:hint="eastAsia"/>
        </w:rPr>
        <w:t>樣的敘述</w:t>
      </w:r>
      <w:r>
        <w:rPr>
          <w:rFonts w:hint="eastAsia"/>
        </w:rPr>
        <w:t>有點</w:t>
      </w:r>
      <w:r w:rsidR="0099690B">
        <w:rPr>
          <w:rFonts w:hint="eastAsia"/>
        </w:rPr>
        <w:t>無法</w:t>
      </w:r>
      <w:r>
        <w:rPr>
          <w:rFonts w:hint="eastAsia"/>
        </w:rPr>
        <w:t>確實</w:t>
      </w:r>
      <w:r w:rsidR="0099690B">
        <w:rPr>
          <w:rFonts w:hint="eastAsia"/>
        </w:rPr>
        <w:t>感受作者想表達什麼</w:t>
      </w:r>
      <w:r>
        <w:rPr>
          <w:rFonts w:hint="eastAsia"/>
        </w:rPr>
        <w:t>，四、五段有兩個逗點</w:t>
      </w:r>
      <w:r w:rsidR="0099690B">
        <w:rPr>
          <w:rFonts w:hint="eastAsia"/>
        </w:rPr>
        <w:t>其實也可以省略。</w:t>
      </w:r>
    </w:p>
    <w:p w14:paraId="7D0C8DBA" w14:textId="77777777" w:rsidR="0099690B" w:rsidRDefault="0099690B"/>
    <w:p w14:paraId="65A61F97" w14:textId="77777777" w:rsidR="0099690B" w:rsidRDefault="0099690B">
      <w:r>
        <w:rPr>
          <w:rFonts w:hint="eastAsia"/>
        </w:rPr>
        <w:t>陳：這首有其優點，</w:t>
      </w:r>
      <w:proofErr w:type="gramStart"/>
      <w:r>
        <w:rPr>
          <w:rFonts w:hint="eastAsia"/>
        </w:rPr>
        <w:t>如果說對他</w:t>
      </w:r>
      <w:proofErr w:type="gramEnd"/>
      <w:r>
        <w:rPr>
          <w:rFonts w:hint="eastAsia"/>
        </w:rPr>
        <w:t>有更高的期望，就是覺得可以把「孤獨感」更加集中表現。如第三段「海水龜裂成塊」、「縫隙中生存」、「飽和與飽和的水域</w:t>
      </w:r>
      <w:proofErr w:type="gramStart"/>
      <w:r>
        <w:rPr>
          <w:rFonts w:hint="eastAsia"/>
        </w:rPr>
        <w:t>之間」等句</w:t>
      </w:r>
      <w:proofErr w:type="gramEnd"/>
      <w:r>
        <w:rPr>
          <w:rFonts w:hint="eastAsia"/>
        </w:rPr>
        <w:t>，其實作者有概念、有想法，但還不能夠生動地塑造讀者的腦中畫面。概念上可以得知「飽和與飽和」就是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在所有的族群之外，但這不是景物的自然呈現。</w:t>
      </w:r>
    </w:p>
    <w:p w14:paraId="3116C9FC" w14:textId="77777777" w:rsidR="0099690B" w:rsidRDefault="0099690B"/>
    <w:p w14:paraId="524F9220" w14:textId="25B8F02A" w:rsidR="0099690B" w:rsidRDefault="0099690B">
      <w:r>
        <w:rPr>
          <w:rFonts w:hint="eastAsia"/>
        </w:rPr>
        <w:t>〈我想請你〉</w:t>
      </w:r>
    </w:p>
    <w:p w14:paraId="51A5BDB3" w14:textId="77777777" w:rsidR="0099690B" w:rsidRDefault="0099690B"/>
    <w:p w14:paraId="5E6B6154" w14:textId="77777777" w:rsidR="0099690B" w:rsidRDefault="0099690B">
      <w:r>
        <w:rPr>
          <w:rFonts w:hint="eastAsia"/>
        </w:rPr>
        <w:t>白：這是一首哀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的悼亡詩，用如果可能</w:t>
      </w:r>
      <w:r w:rsidR="00BD20A9">
        <w:rPr>
          <w:rFonts w:hint="eastAsia"/>
        </w:rPr>
        <w:t>的語調</w:t>
      </w:r>
      <w:r>
        <w:rPr>
          <w:rFonts w:hint="eastAsia"/>
        </w:rPr>
        <w:t>寫根本不可能的事。雖然哀傷但還是很有節制，</w:t>
      </w:r>
      <w:r w:rsidR="00BD20A9">
        <w:rPr>
          <w:rFonts w:hint="eastAsia"/>
        </w:rPr>
        <w:t>有漸進。「我想請你快樂」雖然</w:t>
      </w:r>
      <w:proofErr w:type="gramStart"/>
      <w:r w:rsidR="00BD20A9">
        <w:rPr>
          <w:rFonts w:hint="eastAsia"/>
        </w:rPr>
        <w:t>直白但</w:t>
      </w:r>
      <w:proofErr w:type="gramEnd"/>
      <w:r w:rsidR="00BD20A9">
        <w:rPr>
          <w:rFonts w:hint="eastAsia"/>
        </w:rPr>
        <w:t>我覺得很有創意，後面「冰櫃」點出對象已經死亡。寫的含蓄卻</w:t>
      </w:r>
      <w:proofErr w:type="gramStart"/>
      <w:r w:rsidR="00BD20A9">
        <w:rPr>
          <w:rFonts w:hint="eastAsia"/>
        </w:rPr>
        <w:t>很</w:t>
      </w:r>
      <w:proofErr w:type="gramEnd"/>
      <w:r w:rsidR="00BD20A9">
        <w:rPr>
          <w:rFonts w:hint="eastAsia"/>
        </w:rPr>
        <w:t>深情。</w:t>
      </w:r>
    </w:p>
    <w:p w14:paraId="5881C388" w14:textId="77777777" w:rsidR="00BD20A9" w:rsidRDefault="00BD20A9"/>
    <w:p w14:paraId="05372774" w14:textId="77777777" w:rsidR="00BD20A9" w:rsidRDefault="00BD20A9">
      <w:r>
        <w:rPr>
          <w:rFonts w:hint="eastAsia"/>
        </w:rPr>
        <w:t>陳：語言很明朗，在輕輕淺淺的描寫下表現出深情。而且漸</w:t>
      </w:r>
      <w:proofErr w:type="gramStart"/>
      <w:r>
        <w:rPr>
          <w:rFonts w:hint="eastAsia"/>
        </w:rPr>
        <w:t>層式的引出</w:t>
      </w:r>
      <w:proofErr w:type="gramEnd"/>
      <w:r>
        <w:rPr>
          <w:rFonts w:hint="eastAsia"/>
        </w:rPr>
        <w:t>脈絡，一開始用「虛構」，「碗筷食物都」因為是在哀傷的情境下，因此我完全可以接受這樣的斷句。「</w:t>
      </w:r>
      <w:proofErr w:type="gramStart"/>
      <w:r>
        <w:rPr>
          <w:rFonts w:hint="eastAsia"/>
        </w:rPr>
        <w:t>各濕半邊</w:t>
      </w:r>
      <w:proofErr w:type="gramEnd"/>
      <w:r>
        <w:rPr>
          <w:rFonts w:hint="eastAsia"/>
        </w:rPr>
        <w:t>的肩」表現出親暱，「漏電</w:t>
      </w:r>
      <w:proofErr w:type="gramStart"/>
      <w:r>
        <w:rPr>
          <w:rFonts w:hint="eastAsia"/>
        </w:rPr>
        <w:t>的充不上</w:t>
      </w:r>
      <w:proofErr w:type="gramEnd"/>
      <w:r>
        <w:rPr>
          <w:rFonts w:hint="eastAsia"/>
        </w:rPr>
        <w:t>的手機」表現無法聯繫，「請你晚上別出門」表示關切，結尾</w:t>
      </w:r>
      <w:proofErr w:type="gramStart"/>
      <w:r>
        <w:rPr>
          <w:rFonts w:hint="eastAsia"/>
        </w:rPr>
        <w:t>句子漸短</w:t>
      </w:r>
      <w:proofErr w:type="gramEnd"/>
      <w:r>
        <w:rPr>
          <w:rFonts w:hint="eastAsia"/>
        </w:rPr>
        <w:t>，語氣</w:t>
      </w:r>
      <w:proofErr w:type="gramStart"/>
      <w:r>
        <w:rPr>
          <w:rFonts w:hint="eastAsia"/>
        </w:rPr>
        <w:t>漸促，</w:t>
      </w:r>
      <w:proofErr w:type="gramEnd"/>
      <w:r>
        <w:rPr>
          <w:rFonts w:hint="eastAsia"/>
        </w:rPr>
        <w:t>收束，顯見作者很有創作意識。</w:t>
      </w:r>
    </w:p>
    <w:p w14:paraId="2FF147F6" w14:textId="77777777" w:rsidR="00BD20A9" w:rsidRDefault="00BD20A9"/>
    <w:p w14:paraId="56627265" w14:textId="77777777" w:rsidR="00BD20A9" w:rsidRDefault="00BD20A9">
      <w:r>
        <w:rPr>
          <w:rFonts w:hint="eastAsia"/>
        </w:rPr>
        <w:t>路：文字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口語但有著豐富的情感。但我覺得「我想請你快樂」這一段其實放在哪都可以，但放在第三段感覺就有點怪怪的。前面幾段讀起來感覺像是較親暱的平輩，但後面突然變了，變成對長輩的關懷，轉折有點突然。在結構上還有可以再加強的地方。</w:t>
      </w:r>
    </w:p>
    <w:p w14:paraId="19CB7837" w14:textId="77777777" w:rsidR="00BD20A9" w:rsidRDefault="00BD20A9"/>
    <w:p w14:paraId="2DCFA28F" w14:textId="0624D197" w:rsidR="00BD20A9" w:rsidRDefault="00BD20A9">
      <w:r>
        <w:rPr>
          <w:rFonts w:hint="eastAsia"/>
        </w:rPr>
        <w:t>〈</w:t>
      </w:r>
      <w:r w:rsidR="005A69F6">
        <w:rPr>
          <w:rFonts w:hint="eastAsia"/>
        </w:rPr>
        <w:t>紅藍色盲</w:t>
      </w:r>
      <w:r>
        <w:rPr>
          <w:rFonts w:hint="eastAsia"/>
        </w:rPr>
        <w:t>〉</w:t>
      </w:r>
    </w:p>
    <w:p w14:paraId="119C13DB" w14:textId="77777777" w:rsidR="005A69F6" w:rsidRDefault="005A69F6"/>
    <w:p w14:paraId="2BB26C1C" w14:textId="77777777" w:rsidR="005A69F6" w:rsidRDefault="005A69F6">
      <w:r>
        <w:rPr>
          <w:rFonts w:hint="eastAsia"/>
        </w:rPr>
        <w:t>陳：我或許無法很明確的去逐句詮釋這首詩，但他寫出身心、精神狀態的課</w:t>
      </w:r>
      <w:r>
        <w:rPr>
          <w:rFonts w:hint="eastAsia"/>
        </w:rPr>
        <w:lastRenderedPageBreak/>
        <w:t>題，思維很</w:t>
      </w:r>
      <w:proofErr w:type="gramStart"/>
      <w:r>
        <w:rPr>
          <w:rFonts w:hint="eastAsia"/>
        </w:rPr>
        <w:t>銳利，</w:t>
      </w:r>
      <w:proofErr w:type="gramEnd"/>
      <w:r>
        <w:rPr>
          <w:rFonts w:hint="eastAsia"/>
        </w:rPr>
        <w:t>色彩很深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，有些超現實的手法，很有創造力，因為是挖掘內心，可以感覺，但難以解說。感覺有事件，又似乎呈現女性一生的遭遇、創傷。青金石是療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、冥想，通往靈魂深處的石頭，因此他描寫得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心靈，我並不能夠很明確的解說，或「讓所有的手拉好褲管」我也難以放在整首詩的脈絡中，可是他又用了很多怵目驚心的顏色描寫，因此我覺得這類的作品應該值得挑一首來做為代表。</w:t>
      </w:r>
    </w:p>
    <w:p w14:paraId="76EA46CF" w14:textId="77777777" w:rsidR="005A69F6" w:rsidRDefault="005A69F6"/>
    <w:p w14:paraId="14AB6ED5" w14:textId="77777777" w:rsidR="005A69F6" w:rsidRDefault="005A69F6">
      <w:r>
        <w:rPr>
          <w:rFonts w:hint="eastAsia"/>
        </w:rPr>
        <w:t>白：這首應該是對一個遭受</w:t>
      </w:r>
      <w:proofErr w:type="gramStart"/>
      <w:r>
        <w:rPr>
          <w:rFonts w:hint="eastAsia"/>
        </w:rPr>
        <w:t>性侵、</w:t>
      </w:r>
      <w:proofErr w:type="gramEnd"/>
      <w:r>
        <w:rPr>
          <w:rFonts w:hint="eastAsia"/>
        </w:rPr>
        <w:t>憂鬱、選擇自殺的少女的描述與同理，因此寫得相當淒涼，透過分不清紅色藍色，顛倒整個世界的顏色</w:t>
      </w:r>
      <w:r w:rsidR="00F91E54">
        <w:rPr>
          <w:rFonts w:hint="eastAsia"/>
        </w:rPr>
        <w:t>，月經應該是紅色他卻寫「淡藍色」，割腕的血色又寫成</w:t>
      </w:r>
      <w:r w:rsidR="00DC5EF0">
        <w:rPr>
          <w:rFonts w:hint="eastAsia"/>
        </w:rPr>
        <w:t>漏水的藍筆</w:t>
      </w:r>
      <w:r w:rsidR="00F91E54">
        <w:rPr>
          <w:rFonts w:hint="eastAsia"/>
        </w:rPr>
        <w:t>，用一個身體結構的異常寫異常的遭遇，是對於弱勢者懷著巨大的同理，希望藉描寫這樣的遭遇來讓大家關懷這種事件。大部分的</w:t>
      </w:r>
      <w:r w:rsidR="00DC5EF0">
        <w:rPr>
          <w:rFonts w:hint="eastAsia"/>
        </w:rPr>
        <w:t>作品</w:t>
      </w:r>
      <w:r w:rsidR="00F91E54">
        <w:rPr>
          <w:rFonts w:hint="eastAsia"/>
        </w:rPr>
        <w:t>是寫自己比較親近的事物，但這首可能不是跟作者非常親近的事，而他只用了</w:t>
      </w:r>
      <w:r w:rsidR="00F91E54">
        <w:rPr>
          <w:rFonts w:hint="eastAsia"/>
        </w:rPr>
        <w:t>25</w:t>
      </w:r>
      <w:r w:rsidR="00F91E54">
        <w:rPr>
          <w:rFonts w:hint="eastAsia"/>
        </w:rPr>
        <w:t>行就把這個弱勢的世界描寫得如此殘酷生動，相當不簡單。</w:t>
      </w:r>
    </w:p>
    <w:p w14:paraId="0FC7B022" w14:textId="77777777" w:rsidR="00F91E54" w:rsidRDefault="00F91E54"/>
    <w:p w14:paraId="7ABCB827" w14:textId="77777777" w:rsidR="00F91E54" w:rsidRDefault="00F91E54">
      <w:r>
        <w:rPr>
          <w:rFonts w:hint="eastAsia"/>
        </w:rPr>
        <w:t>路：因為是描寫悲慘的遭遇，因此用詞都很強烈，但也很隱晦，不是那麼容易解讀。有些訊息是透露在字裡行間，如「長年侵犯」「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受精就是好多年」顯示詩寫的對象可能不是一次兩次，而是長時間遭受侵犯；以高中生的身分選擇這樣的題材很有企圖心，因此我也同意這部作品應該有一席之地。</w:t>
      </w:r>
    </w:p>
    <w:p w14:paraId="34F1AC07" w14:textId="77777777" w:rsidR="00F91E54" w:rsidRDefault="00F91E54"/>
    <w:p w14:paraId="366145C3" w14:textId="6290D948" w:rsidR="00F91E54" w:rsidRDefault="00F91E54">
      <w:r>
        <w:rPr>
          <w:rFonts w:hint="eastAsia"/>
        </w:rPr>
        <w:t>〈失蹤啟事〉</w:t>
      </w:r>
    </w:p>
    <w:p w14:paraId="4CBE0CAD" w14:textId="77777777" w:rsidR="00F91E54" w:rsidRDefault="00F91E54"/>
    <w:p w14:paraId="31F92396" w14:textId="77777777" w:rsidR="00F91E54" w:rsidRDefault="00F91E54">
      <w:r>
        <w:rPr>
          <w:rFonts w:hint="eastAsia"/>
        </w:rPr>
        <w:t>陳：這首在形式上有特色。把填空格做為創作元素</w:t>
      </w:r>
      <w:r w:rsidR="004D685C">
        <w:rPr>
          <w:rFonts w:hint="eastAsia"/>
        </w:rPr>
        <w:t>要看是否運用得當。</w:t>
      </w:r>
      <w:proofErr w:type="gramStart"/>
      <w:r w:rsidR="004D685C">
        <w:rPr>
          <w:rFonts w:hint="eastAsia"/>
        </w:rPr>
        <w:t>像夏宇</w:t>
      </w:r>
      <w:proofErr w:type="gramEnd"/>
      <w:r w:rsidR="004D685C">
        <w:rPr>
          <w:rFonts w:hint="eastAsia"/>
        </w:rPr>
        <w:t>〈失蹤的象〉其實失蹤的是意象、景象。這首失蹤的是「自己」，主詞消失，是一種處境的思考，自我找尋。太多人渾渾噩噩過一生，一個創作者應該要能夠去探索心靈、辨識自我。作者用留下填空與單字引導讀者思考，因為「我」已經失去了，</w:t>
      </w:r>
      <w:r w:rsidR="001B3A44">
        <w:rPr>
          <w:rFonts w:hint="eastAsia"/>
        </w:rPr>
        <w:t>最後只剩下虛主詞</w:t>
      </w:r>
      <w:r w:rsidR="001B3A44">
        <w:rPr>
          <w:rFonts w:hint="eastAsia"/>
        </w:rPr>
        <w:t>It</w:t>
      </w:r>
      <w:r w:rsidR="001B3A44">
        <w:rPr>
          <w:rFonts w:hint="eastAsia"/>
        </w:rPr>
        <w:t>跟默然的一粒英文句號，很容易被忽略的小點。作者很有創作意識的構思。</w:t>
      </w:r>
    </w:p>
    <w:p w14:paraId="3DD70A0F" w14:textId="77777777" w:rsidR="001B3A44" w:rsidRDefault="001B3A44"/>
    <w:p w14:paraId="7DA9AFBF" w14:textId="77777777" w:rsidR="001B3A44" w:rsidRDefault="001B3A44">
      <w:r>
        <w:rPr>
          <w:rFonts w:hint="eastAsia"/>
        </w:rPr>
        <w:t>路：這樣的填空向陽老師也有類似的作品，</w:t>
      </w:r>
      <w:proofErr w:type="gramStart"/>
      <w:r>
        <w:rPr>
          <w:rFonts w:hint="eastAsia"/>
        </w:rPr>
        <w:t>（</w:t>
      </w:r>
      <w:proofErr w:type="gramEnd"/>
      <w:r w:rsidR="009A5BAD">
        <w:rPr>
          <w:rFonts w:hint="eastAsia"/>
        </w:rPr>
        <w:t>陳：向陽〈一首被撕裂的詩〉</w:t>
      </w:r>
      <w:r>
        <w:rPr>
          <w:rFonts w:hint="eastAsia"/>
        </w:rPr>
        <w:t>是表達「</w:t>
      </w:r>
      <w:r w:rsidR="009A5BAD">
        <w:rPr>
          <w:rFonts w:hint="eastAsia"/>
        </w:rPr>
        <w:t>講不出口</w:t>
      </w:r>
      <w:r>
        <w:rPr>
          <w:rFonts w:hint="eastAsia"/>
        </w:rPr>
        <w:t>」</w:t>
      </w:r>
      <w:r w:rsidR="009A5BAD">
        <w:rPr>
          <w:rFonts w:hint="eastAsia"/>
        </w:rPr>
        <w:t>的政治語言，</w:t>
      </w:r>
      <w:r w:rsidR="00D26B87">
        <w:rPr>
          <w:rFonts w:hint="eastAsia"/>
        </w:rPr>
        <w:t>這首則是表達迷惘，</w:t>
      </w:r>
      <w:r w:rsidR="009A5BAD">
        <w:rPr>
          <w:rFonts w:hint="eastAsia"/>
        </w:rPr>
        <w:t>主題上有點不一樣</w:t>
      </w:r>
      <w:r w:rsidR="00D26B87">
        <w:rPr>
          <w:rFonts w:hint="eastAsia"/>
        </w:rPr>
        <w:t>。</w:t>
      </w:r>
      <w:r>
        <w:rPr>
          <w:rFonts w:hint="eastAsia"/>
        </w:rPr>
        <w:t>）</w:t>
      </w:r>
      <w:r w:rsidR="00D26B87">
        <w:rPr>
          <w:rFonts w:hint="eastAsia"/>
        </w:rPr>
        <w:t>他有追尋的企圖，是值得肯定的，可是「形容詞在地平線下褻玩…</w:t>
      </w:r>
      <w:proofErr w:type="gramStart"/>
      <w:r w:rsidR="00D26B87">
        <w:rPr>
          <w:rFonts w:hint="eastAsia"/>
        </w:rPr>
        <w:t>…</w:t>
      </w:r>
      <w:proofErr w:type="gramEnd"/>
      <w:r w:rsidR="00D26B87">
        <w:rPr>
          <w:rFonts w:hint="eastAsia"/>
        </w:rPr>
        <w:t>」這一段似乎有點太過強烈，跟前後段，義芝老師講解的非常好的部分有點不太搭。</w:t>
      </w:r>
    </w:p>
    <w:p w14:paraId="71C82B78" w14:textId="77777777" w:rsidR="00D26B87" w:rsidRDefault="00D26B87"/>
    <w:p w14:paraId="273888D1" w14:textId="77777777" w:rsidR="00D26B87" w:rsidRDefault="00D26B87">
      <w:r>
        <w:rPr>
          <w:rFonts w:hint="eastAsia"/>
        </w:rPr>
        <w:t>白：在形式上有新意、實驗性，混雜中英文，具遊戲性。偶爾為之很有意思，但如果太常</w:t>
      </w:r>
      <w:r w:rsidR="00965ACC">
        <w:rPr>
          <w:rFonts w:hint="eastAsia"/>
        </w:rPr>
        <w:t>玩就不行。這首詩這樣試作，似乎也提醒大家是否可以將數學、化學、物理等都作為作詩的素材。寒袖老師指出過於強烈的第三段，我覺得年輕人往往會把一些挫折怪罪到社會、全世界，就像是在轉移責任。不過用這樣的</w:t>
      </w:r>
      <w:r w:rsidR="00965ACC">
        <w:rPr>
          <w:rFonts w:hint="eastAsia"/>
        </w:rPr>
        <w:lastRenderedPageBreak/>
        <w:t>強烈情緒來表達自己消失的存在感，也很有趣。</w:t>
      </w:r>
    </w:p>
    <w:p w14:paraId="3EE574E5" w14:textId="77777777" w:rsidR="00FF0206" w:rsidRDefault="00FF0206"/>
    <w:p w14:paraId="03C24D29" w14:textId="353A1D9D" w:rsidR="00FF0206" w:rsidRDefault="00FF0206">
      <w:r>
        <w:rPr>
          <w:rFonts w:hint="eastAsia"/>
        </w:rPr>
        <w:t>〈浴室〉</w:t>
      </w:r>
    </w:p>
    <w:p w14:paraId="5016DAD0" w14:textId="77777777" w:rsidR="00FF0206" w:rsidRDefault="00FF0206"/>
    <w:p w14:paraId="17D52AE4" w14:textId="77777777" w:rsidR="00FF0206" w:rsidRDefault="00FF0206">
      <w:r>
        <w:rPr>
          <w:rFonts w:hint="eastAsia"/>
        </w:rPr>
        <w:t>路：從日常生活取材，而且在詩意上有一定功力，雖然篇幅不長，把平凡的題材寫得很精緻。在梳洗盥洗的過程中流露出情思，運用很多小物如用頭髮寫出糾纏、刷牙感受親吻等，又寫「不能流連太久」，如同感情也不能沉溺太久。將平凡的素材寫出這樣的感受很不容易。</w:t>
      </w:r>
    </w:p>
    <w:p w14:paraId="67DB31AF" w14:textId="77777777" w:rsidR="00FF0206" w:rsidRDefault="00FF0206"/>
    <w:p w14:paraId="5F0E0401" w14:textId="77777777" w:rsidR="00FF0206" w:rsidRDefault="00FF0206">
      <w:r>
        <w:rPr>
          <w:rFonts w:hint="eastAsia"/>
        </w:rPr>
        <w:t>白：在語言上非常精煉，其實是首情慾很強的詩，描寫得是幻想中與思念之人很親密的愛</w:t>
      </w:r>
      <w:proofErr w:type="gramStart"/>
      <w:r>
        <w:rPr>
          <w:rFonts w:hint="eastAsia"/>
        </w:rPr>
        <w:t>慾</w:t>
      </w:r>
      <w:proofErr w:type="gramEnd"/>
      <w:r>
        <w:rPr>
          <w:rFonts w:hint="eastAsia"/>
        </w:rPr>
        <w:t>的動作，以小寫大、以</w:t>
      </w:r>
      <w:proofErr w:type="gramStart"/>
      <w:r>
        <w:rPr>
          <w:rFonts w:hint="eastAsia"/>
        </w:rPr>
        <w:t>實寫虛</w:t>
      </w:r>
      <w:proofErr w:type="gramEnd"/>
      <w:r>
        <w:rPr>
          <w:rFonts w:hint="eastAsia"/>
        </w:rPr>
        <w:t>、以想像的動作寫心中強烈無法排解的相思，寫得很活潑，結尾也有餘味。</w:t>
      </w:r>
    </w:p>
    <w:p w14:paraId="37BC76C0" w14:textId="77777777" w:rsidR="00FF0206" w:rsidRDefault="00FF0206"/>
    <w:p w14:paraId="54247C2A" w14:textId="77777777" w:rsidR="00FF0206" w:rsidRDefault="00FF0206">
      <w:r>
        <w:rPr>
          <w:rFonts w:hint="eastAsia"/>
        </w:rPr>
        <w:t>陳：用貼身的感官表達情愛，有創造力。不過讓我有一點小扣分的地方是題目〈浴室〉在第二</w:t>
      </w:r>
      <w:proofErr w:type="gramStart"/>
      <w:r>
        <w:rPr>
          <w:rFonts w:hint="eastAsia"/>
        </w:rPr>
        <w:t>段首句又</w:t>
      </w:r>
      <w:proofErr w:type="gramEnd"/>
      <w:r>
        <w:rPr>
          <w:rFonts w:hint="eastAsia"/>
        </w:rPr>
        <w:t>被用到，</w:t>
      </w:r>
      <w:proofErr w:type="gramStart"/>
      <w:r w:rsidR="00A939CE">
        <w:rPr>
          <w:rFonts w:hint="eastAsia"/>
        </w:rPr>
        <w:t>（</w:t>
      </w:r>
      <w:proofErr w:type="gramEnd"/>
      <w:r w:rsidR="00A939CE">
        <w:rPr>
          <w:rFonts w:hint="eastAsia"/>
        </w:rPr>
        <w:t>路：</w:t>
      </w:r>
      <w:r>
        <w:rPr>
          <w:rFonts w:hint="eastAsia"/>
        </w:rPr>
        <w:t>這句直接改為「在排水孔蓋」</w:t>
      </w:r>
      <w:r w:rsidR="00A939CE">
        <w:rPr>
          <w:rFonts w:hint="eastAsia"/>
        </w:rPr>
        <w:t>可能更好</w:t>
      </w:r>
      <w:proofErr w:type="gramStart"/>
      <w:r w:rsidR="00A939CE">
        <w:rPr>
          <w:rFonts w:hint="eastAsia"/>
        </w:rPr>
        <w:t>）</w:t>
      </w:r>
      <w:proofErr w:type="gramEnd"/>
      <w:r w:rsidR="00A939CE">
        <w:rPr>
          <w:rFonts w:hint="eastAsia"/>
        </w:rPr>
        <w:t>又糾纏的頭髮為何用「甜美」來形容感覺也讓我覺得可再斟酌，像次段「牙膏」與「清香」就非常的貼切。</w:t>
      </w:r>
    </w:p>
    <w:p w14:paraId="16BC3DFD" w14:textId="77777777" w:rsidR="00A939CE" w:rsidRDefault="00A939CE"/>
    <w:p w14:paraId="4EA2C782" w14:textId="1EE76D62" w:rsidR="00A939CE" w:rsidRDefault="00A939CE">
      <w:r>
        <w:rPr>
          <w:rFonts w:hint="eastAsia"/>
        </w:rPr>
        <w:t>〈春天、柯爾與憂鬱〉</w:t>
      </w:r>
    </w:p>
    <w:p w14:paraId="55CCB3B2" w14:textId="77777777" w:rsidR="00A939CE" w:rsidRDefault="00A939CE"/>
    <w:p w14:paraId="29169BF7" w14:textId="77777777" w:rsidR="00A939CE" w:rsidRDefault="00A939CE">
      <w:r>
        <w:rPr>
          <w:rFonts w:hint="eastAsia"/>
        </w:rPr>
        <w:t>路：篇名有些曲折，描寫內在的情感，我也不太明白為何使用「柯爾」，描寫有些飄渺，但我可以感受他描寫的細緻情感。一開始寫自己「是個蜿蜒的人」，不論是詩也好或是其遭遇，大概就是很曲折，「踏著破碎的山路」山路已經很顛簸了還是破碎的。作者營造出很多類似這樣的情境，寫出他內在有很多豐富的情感，「時常落淚」、「承載著過量的愛長大」、「</w:t>
      </w:r>
      <w:r w:rsidR="0070692D">
        <w:rPr>
          <w:rFonts w:hint="eastAsia"/>
        </w:rPr>
        <w:t>命中注定地死在／眼淚過</w:t>
      </w:r>
      <w:proofErr w:type="gramStart"/>
      <w:r w:rsidR="0070692D">
        <w:rPr>
          <w:rFonts w:hint="eastAsia"/>
        </w:rPr>
        <w:t>鹹</w:t>
      </w:r>
      <w:proofErr w:type="gramEnd"/>
      <w:r w:rsidR="0070692D">
        <w:rPr>
          <w:rFonts w:hint="eastAsia"/>
        </w:rPr>
        <w:t>的春天」等詞句，一個高中生寫出如此細緻的情感，表白內心，寫得很</w:t>
      </w:r>
      <w:proofErr w:type="gramStart"/>
      <w:r w:rsidR="0070692D">
        <w:rPr>
          <w:rFonts w:hint="eastAsia"/>
        </w:rPr>
        <w:t>淒</w:t>
      </w:r>
      <w:proofErr w:type="gramEnd"/>
      <w:r w:rsidR="0070692D">
        <w:rPr>
          <w:rFonts w:hint="eastAsia"/>
        </w:rPr>
        <w:t>美動人。</w:t>
      </w:r>
    </w:p>
    <w:p w14:paraId="636A2693" w14:textId="77777777" w:rsidR="0070692D" w:rsidRDefault="0070692D"/>
    <w:p w14:paraId="7A56B90E" w14:textId="77777777" w:rsidR="0070692D" w:rsidRDefault="0070692D">
      <w:r>
        <w:rPr>
          <w:rFonts w:hint="eastAsia"/>
        </w:rPr>
        <w:t>陳：</w:t>
      </w:r>
      <w:r w:rsidR="00C74BF6">
        <w:rPr>
          <w:rFonts w:hint="eastAsia"/>
        </w:rPr>
        <w:t>作者</w:t>
      </w:r>
      <w:r>
        <w:rPr>
          <w:rFonts w:hint="eastAsia"/>
        </w:rPr>
        <w:t>不斷提問，思索人生，人生有哪些快樂、有哪些壓力、會不會迷失。但我也不明白「柯爾」是何所指？是</w:t>
      </w:r>
      <w:r>
        <w:rPr>
          <w:rFonts w:hint="eastAsia"/>
        </w:rPr>
        <w:t>NBA</w:t>
      </w:r>
      <w:r>
        <w:rPr>
          <w:rFonts w:hint="eastAsia"/>
        </w:rPr>
        <w:t>的哪位教練嗎？</w:t>
      </w:r>
      <w:r w:rsidR="00C74BF6">
        <w:rPr>
          <w:rFonts w:hint="eastAsia"/>
        </w:rPr>
        <w:t>從內容來看「柯爾」這個角色可能也是作者</w:t>
      </w:r>
      <w:r>
        <w:rPr>
          <w:rFonts w:hint="eastAsia"/>
        </w:rPr>
        <w:t>的朋友或是任何一個身分。</w:t>
      </w:r>
    </w:p>
    <w:p w14:paraId="6C063E40" w14:textId="77777777" w:rsidR="0070692D" w:rsidRPr="00C74BF6" w:rsidRDefault="0070692D"/>
    <w:p w14:paraId="468F1A4E" w14:textId="77777777" w:rsidR="0070692D" w:rsidRDefault="0070692D">
      <w:r>
        <w:rPr>
          <w:rFonts w:hint="eastAsia"/>
        </w:rPr>
        <w:t>白：寫年少鬱鬱寡歡的心境，第二段「</w:t>
      </w:r>
      <w:proofErr w:type="gramStart"/>
      <w:r>
        <w:rPr>
          <w:rFonts w:hint="eastAsia"/>
        </w:rPr>
        <w:t>春森裡</w:t>
      </w:r>
      <w:proofErr w:type="gramEnd"/>
      <w:r>
        <w:rPr>
          <w:rFonts w:hint="eastAsia"/>
        </w:rPr>
        <w:t>」這個詞語用的有點奇怪、「落淚」這個詞應該也可以替換為更好的詞彙；末段「死在眼淚過</w:t>
      </w:r>
      <w:proofErr w:type="gramStart"/>
      <w:r>
        <w:rPr>
          <w:rFonts w:hint="eastAsia"/>
        </w:rPr>
        <w:t>鹹</w:t>
      </w:r>
      <w:proofErr w:type="gramEnd"/>
      <w:r>
        <w:rPr>
          <w:rFonts w:hint="eastAsia"/>
        </w:rPr>
        <w:t>的春天」又感覺這首詩充滿太多眼淚了，太過自傷自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。或許這</w:t>
      </w:r>
      <w:proofErr w:type="gramStart"/>
      <w:r>
        <w:rPr>
          <w:rFonts w:hint="eastAsia"/>
        </w:rPr>
        <w:t>首詩再收斂</w:t>
      </w:r>
      <w:proofErr w:type="gramEnd"/>
      <w:r>
        <w:rPr>
          <w:rFonts w:hint="eastAsia"/>
        </w:rPr>
        <w:t>一些情感，不要那麼消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，會更有思考空間。</w:t>
      </w:r>
    </w:p>
    <w:p w14:paraId="7AF10251" w14:textId="77777777" w:rsidR="0070692D" w:rsidRDefault="0070692D"/>
    <w:p w14:paraId="0AF2D16B" w14:textId="4AF4D6B4" w:rsidR="0070692D" w:rsidRDefault="0070692D">
      <w:r>
        <w:rPr>
          <w:rFonts w:hint="eastAsia"/>
        </w:rPr>
        <w:t>〈吃信〉</w:t>
      </w:r>
    </w:p>
    <w:p w14:paraId="2058B03E" w14:textId="77777777" w:rsidR="0070692D" w:rsidRDefault="0070692D"/>
    <w:p w14:paraId="056E011C" w14:textId="77777777" w:rsidR="0070692D" w:rsidRDefault="0070692D">
      <w:r>
        <w:rPr>
          <w:rFonts w:hint="eastAsia"/>
        </w:rPr>
        <w:lastRenderedPageBreak/>
        <w:t>陳：描寫愛的體驗的小詩，「信」要怎麼吃？我們說「秀色可餐」，因此消息、關係都可以如同把內心的想法吞沒那樣的「吃」。</w:t>
      </w:r>
      <w:r w:rsidR="00C74BF6">
        <w:rPr>
          <w:rFonts w:hint="eastAsia"/>
        </w:rPr>
        <w:t>首段收到的信讓作者的心靈充實了，構成了「</w:t>
      </w:r>
      <w:proofErr w:type="gramStart"/>
      <w:r w:rsidR="00C74BF6">
        <w:rPr>
          <w:rFonts w:hint="eastAsia"/>
        </w:rPr>
        <w:t>吃信</w:t>
      </w:r>
      <w:proofErr w:type="gramEnd"/>
      <w:r w:rsidR="00C74BF6">
        <w:rPr>
          <w:rFonts w:hint="eastAsia"/>
        </w:rPr>
        <w:t>」的意涵，其中有櫻花、楓葉、罌粟、曇花等等各有意涵。不過特別舉出「余秀華的《我愛你》」我個人就不是很欣賞。余秀華的詩有些太過通俗、口語。不過轉念一想，年輕人能夠多閱讀不同的詩也不錯了。</w:t>
      </w:r>
    </w:p>
    <w:p w14:paraId="682D46B1" w14:textId="77777777" w:rsidR="00C74BF6" w:rsidRPr="00C74BF6" w:rsidRDefault="00C74BF6"/>
    <w:p w14:paraId="2BFDE4FF" w14:textId="77777777" w:rsidR="00C74BF6" w:rsidRDefault="00C74BF6">
      <w:r>
        <w:rPr>
          <w:rFonts w:hint="eastAsia"/>
        </w:rPr>
        <w:t>路：余秀華</w:t>
      </w:r>
      <w:r w:rsidR="002639F5">
        <w:rPr>
          <w:rFonts w:hint="eastAsia"/>
        </w:rPr>
        <w:t>在封閉的中國大陸，以那樣的</w:t>
      </w:r>
      <w:r w:rsidR="00DC5EF0">
        <w:rPr>
          <w:rFonts w:hint="eastAsia"/>
        </w:rPr>
        <w:t>用</w:t>
      </w:r>
      <w:r w:rsidR="002639F5">
        <w:rPr>
          <w:rFonts w:hint="eastAsia"/>
        </w:rPr>
        <w:t>語就顯得驚世駭俗，不過在台灣就顯得不特別了。這</w:t>
      </w:r>
      <w:proofErr w:type="gramStart"/>
      <w:r w:rsidR="002639F5">
        <w:rPr>
          <w:rFonts w:hint="eastAsia"/>
        </w:rPr>
        <w:t>首詩很小巧</w:t>
      </w:r>
      <w:proofErr w:type="gramEnd"/>
      <w:r w:rsidR="002639F5">
        <w:rPr>
          <w:rFonts w:hint="eastAsia"/>
        </w:rPr>
        <w:t>可愛，但我覺得這首的形式太機械化太單調，因此感覺這首的情感是刻意塑造，而沒有那麼自然。</w:t>
      </w:r>
    </w:p>
    <w:p w14:paraId="4646C54E" w14:textId="77777777" w:rsidR="002639F5" w:rsidRDefault="002639F5"/>
    <w:p w14:paraId="240C23CB" w14:textId="77777777" w:rsidR="002639F5" w:rsidRDefault="002639F5">
      <w:r>
        <w:rPr>
          <w:rFonts w:hint="eastAsia"/>
        </w:rPr>
        <w:t>白：我覺得像是寫年輕人</w:t>
      </w:r>
      <w:proofErr w:type="gramStart"/>
      <w:r>
        <w:rPr>
          <w:rFonts w:hint="eastAsia"/>
        </w:rPr>
        <w:t>有說不出</w:t>
      </w:r>
      <w:proofErr w:type="gramEnd"/>
      <w:r>
        <w:rPr>
          <w:rFonts w:hint="eastAsia"/>
        </w:rPr>
        <w:t>的話語，把話嚥下而成為「</w:t>
      </w:r>
      <w:proofErr w:type="gramStart"/>
      <w:r>
        <w:rPr>
          <w:rFonts w:hint="eastAsia"/>
        </w:rPr>
        <w:t>吃信</w:t>
      </w:r>
      <w:proofErr w:type="gramEnd"/>
      <w:r>
        <w:rPr>
          <w:rFonts w:hint="eastAsia"/>
        </w:rPr>
        <w:t>」。特殊之處在用不同的花來代表季節、心境、時間的變化，不過如果把「吃」與對象的身體作連結或許會更出色。</w:t>
      </w:r>
      <w:proofErr w:type="gramStart"/>
      <w:r>
        <w:rPr>
          <w:rFonts w:hint="eastAsia"/>
        </w:rPr>
        <w:t>此外「</w:t>
      </w:r>
      <w:proofErr w:type="gramEnd"/>
      <w:r>
        <w:rPr>
          <w:rFonts w:hint="eastAsia"/>
        </w:rPr>
        <w:t>《我愛你》」這邊用書名感覺也有點怪，應該是單指那一</w:t>
      </w:r>
      <w:proofErr w:type="gramStart"/>
      <w:r>
        <w:rPr>
          <w:rFonts w:hint="eastAsia"/>
        </w:rPr>
        <w:t>首詩而改用〈〉單尖的</w:t>
      </w:r>
      <w:proofErr w:type="gramEnd"/>
      <w:r>
        <w:rPr>
          <w:rFonts w:hint="eastAsia"/>
        </w:rPr>
        <w:t>篇名號。</w:t>
      </w:r>
    </w:p>
    <w:p w14:paraId="00C5F027" w14:textId="77777777" w:rsidR="002639F5" w:rsidRDefault="002639F5"/>
    <w:p w14:paraId="449AADA2" w14:textId="57488AEE" w:rsidR="002639F5" w:rsidRDefault="002639F5">
      <w:r>
        <w:rPr>
          <w:rFonts w:hint="eastAsia"/>
        </w:rPr>
        <w:t>〈烤古〉</w:t>
      </w:r>
    </w:p>
    <w:p w14:paraId="7D03F2CC" w14:textId="77777777" w:rsidR="002639F5" w:rsidRDefault="002639F5"/>
    <w:p w14:paraId="1B866456" w14:textId="77777777" w:rsidR="002639F5" w:rsidRDefault="0084536D">
      <w:r>
        <w:t>路：這個作者的企圖心非常大，寫整個人類的歷史，從原始人、形成部落、再到帝國，如此龐大的題材，以一個高中生而言處理的很不錯。在人類發展史的每一個階段都找到一個點作描摹，也能讓讀者感受作者想說什麼。</w:t>
      </w:r>
    </w:p>
    <w:p w14:paraId="0DC40432" w14:textId="77777777" w:rsidR="0084536D" w:rsidRDefault="0084536D"/>
    <w:p w14:paraId="33E1BA8C" w14:textId="77777777" w:rsidR="0084536D" w:rsidRDefault="0084536D">
      <w:r>
        <w:rPr>
          <w:rFonts w:hint="eastAsia"/>
        </w:rPr>
        <w:t>白：這首詩應該是寫「沒有歷史的歷史觀」，穿越時空到遠古看當時的人類是如何為生存而變革，人、狼、狗、太陽等等都有他的象徵意涵，不同的世代、不同的帝國也都有類似的地方，如同歷史不斷的重複。以一個年輕的作者有這樣的想法</w:t>
      </w:r>
      <w:r w:rsidR="00123FE8">
        <w:rPr>
          <w:rFonts w:hint="eastAsia"/>
        </w:rPr>
        <w:t>很不容易</w:t>
      </w:r>
      <w:r>
        <w:rPr>
          <w:rFonts w:hint="eastAsia"/>
        </w:rPr>
        <w:t>，並且最末兩段也寫得相當出色。</w:t>
      </w:r>
    </w:p>
    <w:p w14:paraId="75BE522A" w14:textId="77777777" w:rsidR="0084536D" w:rsidRPr="00123FE8" w:rsidRDefault="0084536D"/>
    <w:p w14:paraId="21631623" w14:textId="77777777" w:rsidR="0084536D" w:rsidRDefault="0084536D">
      <w:r>
        <w:rPr>
          <w:rFonts w:hint="eastAsia"/>
        </w:rPr>
        <w:t>陳：</w:t>
      </w:r>
      <w:r w:rsidR="00123FE8">
        <w:rPr>
          <w:rFonts w:hint="eastAsia"/>
        </w:rPr>
        <w:t>烤除了他用這個火烤彷彿原始人烤肉一般的意義外，同時也是考查人類史進展的意味。作者有些深</w:t>
      </w:r>
      <w:proofErr w:type="gramStart"/>
      <w:r w:rsidR="00123FE8">
        <w:rPr>
          <w:rFonts w:hint="eastAsia"/>
        </w:rPr>
        <w:t>沉</w:t>
      </w:r>
      <w:proofErr w:type="gramEnd"/>
      <w:r w:rsidR="00123FE8">
        <w:rPr>
          <w:rFonts w:hint="eastAsia"/>
        </w:rPr>
        <w:t>的認為人類史並沒有一直前進，而是在不斷的循環。這首作品若能在</w:t>
      </w:r>
      <w:proofErr w:type="gramStart"/>
      <w:r w:rsidR="00123FE8">
        <w:rPr>
          <w:rFonts w:hint="eastAsia"/>
        </w:rPr>
        <w:t>情韻上</w:t>
      </w:r>
      <w:proofErr w:type="gramEnd"/>
      <w:r w:rsidR="00123FE8">
        <w:rPr>
          <w:rFonts w:hint="eastAsia"/>
        </w:rPr>
        <w:t>再加強呈現，會讓這思想上呈現得更加動人。</w:t>
      </w:r>
    </w:p>
    <w:p w14:paraId="7155005F" w14:textId="77777777" w:rsidR="00123FE8" w:rsidRDefault="00123FE8"/>
    <w:p w14:paraId="64FC3D89" w14:textId="7C1F9FEE" w:rsidR="00123FE8" w:rsidRDefault="00123FE8">
      <w:r>
        <w:rPr>
          <w:rFonts w:hint="eastAsia"/>
        </w:rPr>
        <w:t>〈諸葵之側〉</w:t>
      </w:r>
    </w:p>
    <w:p w14:paraId="3BD1A8E1" w14:textId="77777777" w:rsidR="00123FE8" w:rsidRDefault="00123FE8"/>
    <w:p w14:paraId="7548A018" w14:textId="77777777" w:rsidR="00123FE8" w:rsidRDefault="00123FE8">
      <w:r>
        <w:rPr>
          <w:rFonts w:hint="eastAsia"/>
        </w:rPr>
        <w:t>陳：其實我本來在他的題目下打個問號，後來看了內容，看到千百顆太陽，想說葵花向著太陽，讓我想這「諸葵」是否還有著自我指涉，代表學生？個體個人？比較明顯的是第三段「斜陽總在花朵的背後留下的陰影」，太陽中會落下，時間會消逝，人才要把握時光。</w:t>
      </w:r>
      <w:proofErr w:type="gramStart"/>
      <w:r>
        <w:rPr>
          <w:rFonts w:hint="eastAsia"/>
        </w:rPr>
        <w:t>或許本詩細部</w:t>
      </w:r>
      <w:proofErr w:type="gramEnd"/>
      <w:r>
        <w:rPr>
          <w:rFonts w:hint="eastAsia"/>
        </w:rPr>
        <w:t>表達並不夠精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，但有個大象徵。</w:t>
      </w:r>
    </w:p>
    <w:p w14:paraId="7E32A92F" w14:textId="77777777" w:rsidR="00123FE8" w:rsidRDefault="00123FE8"/>
    <w:p w14:paraId="789162A3" w14:textId="77777777" w:rsidR="00123FE8" w:rsidRDefault="00123FE8">
      <w:r>
        <w:rPr>
          <w:rFonts w:hint="eastAsia"/>
        </w:rPr>
        <w:lastRenderedPageBreak/>
        <w:t>路：短短的詩寫出盛大的場面，</w:t>
      </w:r>
      <w:r w:rsidR="006776AA">
        <w:rPr>
          <w:rFonts w:hint="eastAsia"/>
        </w:rPr>
        <w:t>陽光普照的</w:t>
      </w:r>
      <w:r>
        <w:rPr>
          <w:rFonts w:hint="eastAsia"/>
        </w:rPr>
        <w:t>壯闊景象，</w:t>
      </w:r>
      <w:r w:rsidR="006776AA">
        <w:rPr>
          <w:rFonts w:hint="eastAsia"/>
        </w:rPr>
        <w:t>這個景象其實是寫人生之景，「諸葵」指的可以是每一個學生，大家共同</w:t>
      </w:r>
      <w:proofErr w:type="gramStart"/>
      <w:r w:rsidR="006776AA">
        <w:rPr>
          <w:rFonts w:hint="eastAsia"/>
        </w:rPr>
        <w:t>向著的</w:t>
      </w:r>
      <w:proofErr w:type="gramEnd"/>
      <w:r w:rsidR="006776AA">
        <w:rPr>
          <w:rFonts w:hint="eastAsia"/>
        </w:rPr>
        <w:t>太陽可以是對於人生未來的想像。有很多句子我也很喜歡，像最後的三句</w:t>
      </w:r>
      <w:r w:rsidR="00AE757F">
        <w:rPr>
          <w:rFonts w:hint="eastAsia"/>
        </w:rPr>
        <w:t>連用三個「致敬」</w:t>
      </w:r>
      <w:proofErr w:type="gramStart"/>
      <w:r w:rsidR="006776AA">
        <w:rPr>
          <w:rFonts w:hint="eastAsia"/>
        </w:rPr>
        <w:t>（</w:t>
      </w:r>
      <w:proofErr w:type="gramEnd"/>
      <w:r w:rsidR="006776AA">
        <w:rPr>
          <w:rFonts w:hint="eastAsia"/>
        </w:rPr>
        <w:t>白：很像瘂弦、洛夫的句子）</w:t>
      </w:r>
      <w:r w:rsidR="00AE757F">
        <w:rPr>
          <w:rFonts w:hint="eastAsia"/>
        </w:rPr>
        <w:t>，被白靈老師說破了，化用前輩詩人的詩句但用的不錯。</w:t>
      </w:r>
    </w:p>
    <w:p w14:paraId="7C81FD13" w14:textId="77777777" w:rsidR="00E76C74" w:rsidRDefault="00E76C74"/>
    <w:p w14:paraId="21D6B778" w14:textId="77777777" w:rsidR="00AE757F" w:rsidRDefault="00AE757F">
      <w:r>
        <w:t>白：很特殊的題目，也不怕別人看不懂，但很有創意，慢慢看下去就知道是在指向日葵了，有一種萬物靜觀皆自得、生生不息的</w:t>
      </w:r>
      <w:r w:rsidR="00730EC8">
        <w:t>意涵</w:t>
      </w:r>
      <w:r>
        <w:t>。有一種</w:t>
      </w:r>
      <w:r w:rsidR="00730EC8">
        <w:t>藉著葵花的向陽性寫出人不得不向著命運的方向的無奈。最後三句是</w:t>
      </w:r>
      <w:proofErr w:type="gramStart"/>
      <w:r w:rsidR="00730EC8">
        <w:t>有化用前輩</w:t>
      </w:r>
      <w:proofErr w:type="gramEnd"/>
      <w:r w:rsidR="00730EC8">
        <w:t>的感覺，但這麼短的篇幅能寫出這樣的作品也很不錯了。</w:t>
      </w:r>
    </w:p>
    <w:p w14:paraId="454929EB" w14:textId="77777777" w:rsidR="00730EC8" w:rsidRDefault="00730EC8"/>
    <w:p w14:paraId="22DA0679" w14:textId="00F2A38C" w:rsidR="00730EC8" w:rsidRDefault="00730EC8">
      <w:r>
        <w:rPr>
          <w:rFonts w:hint="eastAsia"/>
        </w:rPr>
        <w:t>〈做伙〉</w:t>
      </w:r>
    </w:p>
    <w:p w14:paraId="21370B3A" w14:textId="77777777" w:rsidR="00730EC8" w:rsidRDefault="00730EC8"/>
    <w:p w14:paraId="57B67D8C" w14:textId="77777777" w:rsidR="00730EC8" w:rsidRDefault="00730EC8">
      <w:r>
        <w:t>白：寫阿公出殯的氛圍，卻非完全寫實，用很少的字眼點出關鍵的場景，如「蒼穹與麻布衣衫接壤／</w:t>
      </w:r>
      <w:proofErr w:type="gramStart"/>
      <w:r>
        <w:t>萎</w:t>
      </w:r>
      <w:proofErr w:type="gramEnd"/>
      <w:r>
        <w:t>謝的無色百合」、「廳堂</w:t>
      </w:r>
      <w:proofErr w:type="gramStart"/>
      <w:r>
        <w:t>坐滿了手絹</w:t>
      </w:r>
      <w:proofErr w:type="gramEnd"/>
      <w:r>
        <w:t>／消融入南無聲中」。最後把阿媽也帶出，也描寫了宛如初婚的場景。整首用很少的字眼帶出殯葬的氛圍，「</w:t>
      </w:r>
      <w:proofErr w:type="gramStart"/>
      <w:r>
        <w:t>燒糊光流</w:t>
      </w:r>
      <w:proofErr w:type="gramEnd"/>
      <w:r>
        <w:t>」、「</w:t>
      </w:r>
      <w:proofErr w:type="gramStart"/>
      <w:r>
        <w:t>裊裊灰</w:t>
      </w:r>
      <w:proofErr w:type="gramEnd"/>
      <w:r>
        <w:t>飛」這些詞一下就使人置身其中</w:t>
      </w:r>
      <w:r w:rsidR="002E7C01">
        <w:t>，頭尾用台語口語也帶出生命無常的氣氛。若沒有足夠的經驗難以寫出這樣的作品。</w:t>
      </w:r>
    </w:p>
    <w:p w14:paraId="0EFB36A9" w14:textId="77777777" w:rsidR="002E7C01" w:rsidRDefault="002E7C01"/>
    <w:p w14:paraId="566C99DB" w14:textId="77777777" w:rsidR="00730EC8" w:rsidRDefault="00730EC8">
      <w:r>
        <w:rPr>
          <w:rFonts w:hint="eastAsia"/>
        </w:rPr>
        <w:t>陳：</w:t>
      </w:r>
      <w:r w:rsidR="002E7C01">
        <w:rPr>
          <w:rFonts w:hint="eastAsia"/>
        </w:rPr>
        <w:t>題目扣住了整首詩，開頭的阿公、結尾的阿媽，表現出人間情感。可以不必去解說，就能體會其</w:t>
      </w:r>
      <w:proofErr w:type="gramStart"/>
      <w:r w:rsidR="002E7C01">
        <w:rPr>
          <w:rFonts w:hint="eastAsia"/>
        </w:rPr>
        <w:t>況</w:t>
      </w:r>
      <w:proofErr w:type="gramEnd"/>
      <w:r w:rsidR="002E7C01">
        <w:rPr>
          <w:rFonts w:hint="eastAsia"/>
        </w:rPr>
        <w:t>味。語言乾淨、</w:t>
      </w:r>
      <w:proofErr w:type="gramStart"/>
      <w:r w:rsidR="002E7C01">
        <w:rPr>
          <w:rFonts w:hint="eastAsia"/>
        </w:rPr>
        <w:t>不</w:t>
      </w:r>
      <w:proofErr w:type="gramEnd"/>
      <w:r w:rsidR="002E7C01">
        <w:rPr>
          <w:rFonts w:hint="eastAsia"/>
        </w:rPr>
        <w:t>俗氣、</w:t>
      </w:r>
      <w:proofErr w:type="gramStart"/>
      <w:r w:rsidR="002E7C01">
        <w:rPr>
          <w:rFonts w:hint="eastAsia"/>
        </w:rPr>
        <w:t>不</w:t>
      </w:r>
      <w:proofErr w:type="gramEnd"/>
      <w:r w:rsidR="002E7C01">
        <w:rPr>
          <w:rFonts w:hint="eastAsia"/>
        </w:rPr>
        <w:t>散文化，許多用語又有自己的風格，用詞很鮮明、具體，讓人感覺很新鮮。</w:t>
      </w:r>
    </w:p>
    <w:p w14:paraId="1F5743B2" w14:textId="77777777" w:rsidR="002E7C01" w:rsidRDefault="002E7C01"/>
    <w:p w14:paraId="71CCD509" w14:textId="77777777" w:rsidR="002E7C01" w:rsidRDefault="002E7C01">
      <w:r>
        <w:rPr>
          <w:rFonts w:hint="eastAsia"/>
        </w:rPr>
        <w:t>路：頭尾用台語寫阿公阿媽一起「</w:t>
      </w:r>
      <w:proofErr w:type="gramStart"/>
      <w:r>
        <w:rPr>
          <w:rFonts w:hint="eastAsia"/>
        </w:rPr>
        <w:t>做伙轉去</w:t>
      </w:r>
      <w:proofErr w:type="gramEnd"/>
      <w:r>
        <w:rPr>
          <w:rFonts w:hint="eastAsia"/>
        </w:rPr>
        <w:t>」，不知算是喜事還是憾事。不過詩的中間幾乎都是寫靈堂、寫告別式，而沒有寫到太多長輩。末段突然變成寫喜事，</w:t>
      </w:r>
      <w:r w:rsidR="00A91967">
        <w:rPr>
          <w:rFonts w:hint="eastAsia"/>
        </w:rPr>
        <w:t>但前一段才在寫</w:t>
      </w:r>
      <w:proofErr w:type="gramStart"/>
      <w:r w:rsidR="00A91967">
        <w:rPr>
          <w:rFonts w:hint="eastAsia"/>
        </w:rPr>
        <w:t>告別式的靈堂</w:t>
      </w:r>
      <w:proofErr w:type="gramEnd"/>
      <w:r w:rsidR="00A91967">
        <w:rPr>
          <w:rFonts w:hint="eastAsia"/>
        </w:rPr>
        <w:t>，後來又寫阿媽也過世，轉折太突然，雖然好像很有想像空間，但沒有給人一個時光隧道去鋪陳。</w:t>
      </w:r>
    </w:p>
    <w:p w14:paraId="5A159E26" w14:textId="77777777" w:rsidR="00A91967" w:rsidRDefault="00A91967"/>
    <w:p w14:paraId="0A60F698" w14:textId="22CC7389" w:rsidR="00A91967" w:rsidRDefault="00A91967">
      <w:r>
        <w:rPr>
          <w:rFonts w:hint="eastAsia"/>
        </w:rPr>
        <w:t>三位老師各就</w:t>
      </w:r>
      <w:r w:rsidR="00347684" w:rsidRPr="00347684">
        <w:rPr>
          <w:rFonts w:hint="eastAsia"/>
          <w:color w:val="FF0000"/>
        </w:rPr>
        <w:t>十</w:t>
      </w:r>
      <w:r>
        <w:rPr>
          <w:rFonts w:hint="eastAsia"/>
        </w:rPr>
        <w:t>首作品發表完意見後便開始評分，依序給分從</w:t>
      </w:r>
      <w:r w:rsidR="00347684" w:rsidRPr="00347684">
        <w:rPr>
          <w:rFonts w:hint="eastAsia"/>
          <w:color w:val="FF0000"/>
        </w:rPr>
        <w:t>十</w:t>
      </w:r>
      <w:r>
        <w:rPr>
          <w:rFonts w:hint="eastAsia"/>
        </w:rPr>
        <w:t>分到</w:t>
      </w:r>
      <w:r w:rsidR="00347684" w:rsidRPr="00347684">
        <w:rPr>
          <w:rFonts w:hint="eastAsia"/>
          <w:color w:val="FF0000"/>
        </w:rPr>
        <w:t>一</w:t>
      </w:r>
      <w:r>
        <w:rPr>
          <w:rFonts w:hint="eastAsia"/>
        </w:rPr>
        <w:t>分，給分狀況如下：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134"/>
        <w:gridCol w:w="1134"/>
      </w:tblGrid>
      <w:tr w:rsidR="00A514B8" w14:paraId="3E992059" w14:textId="77777777" w:rsidTr="00971177">
        <w:tc>
          <w:tcPr>
            <w:tcW w:w="2376" w:type="dxa"/>
          </w:tcPr>
          <w:p w14:paraId="44E0D014" w14:textId="77777777" w:rsidR="00A514B8" w:rsidRDefault="00A514B8">
            <w:r>
              <w:t>篇名</w:t>
            </w:r>
          </w:p>
        </w:tc>
        <w:tc>
          <w:tcPr>
            <w:tcW w:w="1276" w:type="dxa"/>
          </w:tcPr>
          <w:p w14:paraId="7F9B6534" w14:textId="77777777" w:rsidR="00A514B8" w:rsidRDefault="00A514B8">
            <w:r>
              <w:t>路寒袖</w:t>
            </w:r>
          </w:p>
        </w:tc>
        <w:tc>
          <w:tcPr>
            <w:tcW w:w="1134" w:type="dxa"/>
          </w:tcPr>
          <w:p w14:paraId="07868936" w14:textId="77777777" w:rsidR="00A514B8" w:rsidRDefault="00A514B8">
            <w:r>
              <w:t>白靈</w:t>
            </w:r>
          </w:p>
        </w:tc>
        <w:tc>
          <w:tcPr>
            <w:tcW w:w="1134" w:type="dxa"/>
          </w:tcPr>
          <w:p w14:paraId="4F4A7FE8" w14:textId="77777777" w:rsidR="00A514B8" w:rsidRDefault="00A514B8">
            <w:r>
              <w:t>陳義芝</w:t>
            </w:r>
          </w:p>
        </w:tc>
        <w:tc>
          <w:tcPr>
            <w:tcW w:w="1134" w:type="dxa"/>
          </w:tcPr>
          <w:p w14:paraId="7819D652" w14:textId="77777777" w:rsidR="00A514B8" w:rsidRDefault="00A514B8">
            <w:r>
              <w:t>小計</w:t>
            </w:r>
          </w:p>
        </w:tc>
      </w:tr>
      <w:tr w:rsidR="00A514B8" w14:paraId="096A6EAA" w14:textId="77777777" w:rsidTr="00971177">
        <w:tc>
          <w:tcPr>
            <w:tcW w:w="2376" w:type="dxa"/>
          </w:tcPr>
          <w:p w14:paraId="530F1808" w14:textId="77777777" w:rsidR="00A514B8" w:rsidRDefault="00A514B8">
            <w:r>
              <w:rPr>
                <w:rFonts w:hint="eastAsia"/>
              </w:rPr>
              <w:t>52Hz</w:t>
            </w:r>
          </w:p>
        </w:tc>
        <w:tc>
          <w:tcPr>
            <w:tcW w:w="1276" w:type="dxa"/>
          </w:tcPr>
          <w:p w14:paraId="0519D4DC" w14:textId="223B18F3" w:rsidR="00A514B8" w:rsidRDefault="00A514B8"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14:paraId="4B07A941" w14:textId="61A7D53D" w:rsidR="00A514B8" w:rsidRDefault="00A514B8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14:paraId="7FF4F854" w14:textId="361007F8" w:rsidR="00A514B8" w:rsidRDefault="00A514B8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14:paraId="73E7A6EC" w14:textId="6C560801" w:rsidR="00A514B8" w:rsidRDefault="00A514B8" w:rsidP="00257D51">
            <w:r>
              <w:rPr>
                <w:rFonts w:hint="eastAsia"/>
              </w:rPr>
              <w:t>12</w:t>
            </w:r>
          </w:p>
        </w:tc>
      </w:tr>
      <w:tr w:rsidR="00A514B8" w14:paraId="2C0B259E" w14:textId="77777777" w:rsidTr="00971177">
        <w:tc>
          <w:tcPr>
            <w:tcW w:w="2376" w:type="dxa"/>
          </w:tcPr>
          <w:p w14:paraId="532419DE" w14:textId="77777777" w:rsidR="00A514B8" w:rsidRDefault="00A514B8">
            <w:r>
              <w:t>我想請你</w:t>
            </w:r>
          </w:p>
        </w:tc>
        <w:tc>
          <w:tcPr>
            <w:tcW w:w="1276" w:type="dxa"/>
          </w:tcPr>
          <w:p w14:paraId="2B0136A3" w14:textId="77777777" w:rsidR="00A514B8" w:rsidRDefault="00A514B8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14:paraId="6899CEA6" w14:textId="78E1DFD6" w:rsidR="00A514B8" w:rsidRDefault="00A514B8"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14:paraId="6F99A26C" w14:textId="1C0DA433" w:rsidR="00A514B8" w:rsidRDefault="00A514B8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14:paraId="73F90D8E" w14:textId="5CB82CDB" w:rsidR="00A514B8" w:rsidRDefault="00A514B8">
            <w:r>
              <w:rPr>
                <w:rFonts w:hint="eastAsia"/>
              </w:rPr>
              <w:t>20</w:t>
            </w:r>
          </w:p>
        </w:tc>
      </w:tr>
      <w:tr w:rsidR="00A514B8" w14:paraId="4824D708" w14:textId="77777777" w:rsidTr="00971177">
        <w:tc>
          <w:tcPr>
            <w:tcW w:w="2376" w:type="dxa"/>
          </w:tcPr>
          <w:p w14:paraId="42AED998" w14:textId="77777777" w:rsidR="00A514B8" w:rsidRDefault="00A514B8" w:rsidP="00677EF8">
            <w:r>
              <w:t>紅藍色盲</w:t>
            </w:r>
          </w:p>
        </w:tc>
        <w:tc>
          <w:tcPr>
            <w:tcW w:w="1276" w:type="dxa"/>
          </w:tcPr>
          <w:p w14:paraId="48DE62BA" w14:textId="77777777" w:rsidR="00A514B8" w:rsidRDefault="00A514B8" w:rsidP="00677EF8"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14:paraId="167E507D" w14:textId="6848CAD2" w:rsidR="00A514B8" w:rsidRDefault="00A514B8" w:rsidP="00677EF8"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14:paraId="06E299DD" w14:textId="591DBE44" w:rsidR="00A514B8" w:rsidRDefault="00A514B8" w:rsidP="00677EF8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14:paraId="3E356D94" w14:textId="5BA1A06C" w:rsidR="00A514B8" w:rsidRDefault="00A514B8" w:rsidP="00677EF8">
            <w:r>
              <w:rPr>
                <w:rFonts w:hint="eastAsia"/>
              </w:rPr>
              <w:t>15</w:t>
            </w:r>
          </w:p>
        </w:tc>
      </w:tr>
      <w:tr w:rsidR="00A514B8" w14:paraId="69F7F927" w14:textId="77777777" w:rsidTr="00971177">
        <w:tc>
          <w:tcPr>
            <w:tcW w:w="2376" w:type="dxa"/>
          </w:tcPr>
          <w:p w14:paraId="485A17DC" w14:textId="77777777" w:rsidR="00A514B8" w:rsidRDefault="00A514B8" w:rsidP="00677EF8">
            <w:r>
              <w:t>失蹤啟事</w:t>
            </w:r>
          </w:p>
        </w:tc>
        <w:tc>
          <w:tcPr>
            <w:tcW w:w="1276" w:type="dxa"/>
          </w:tcPr>
          <w:p w14:paraId="4352377A" w14:textId="77777777" w:rsidR="00A514B8" w:rsidRDefault="00A514B8" w:rsidP="00677EF8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14:paraId="44271405" w14:textId="36E5BD7F" w:rsidR="00A514B8" w:rsidRDefault="00A514B8" w:rsidP="00677EF8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14:paraId="2A37CF59" w14:textId="6C16B75D" w:rsidR="00A514B8" w:rsidRDefault="00A514B8" w:rsidP="00677EF8"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14:paraId="3A1A4068" w14:textId="6C5408E7" w:rsidR="00A514B8" w:rsidRDefault="00A514B8" w:rsidP="00677EF8">
            <w:r>
              <w:rPr>
                <w:rFonts w:hint="eastAsia"/>
              </w:rPr>
              <w:t>17</w:t>
            </w:r>
          </w:p>
        </w:tc>
      </w:tr>
      <w:tr w:rsidR="00A514B8" w14:paraId="29644492" w14:textId="77777777" w:rsidTr="00971177">
        <w:tc>
          <w:tcPr>
            <w:tcW w:w="2376" w:type="dxa"/>
          </w:tcPr>
          <w:p w14:paraId="691E2D60" w14:textId="77777777" w:rsidR="00A514B8" w:rsidRDefault="00A514B8" w:rsidP="00677EF8">
            <w:r>
              <w:t>浴室</w:t>
            </w:r>
          </w:p>
        </w:tc>
        <w:tc>
          <w:tcPr>
            <w:tcW w:w="1276" w:type="dxa"/>
          </w:tcPr>
          <w:p w14:paraId="45BF9E68" w14:textId="2FB7DB6D" w:rsidR="00A514B8" w:rsidRDefault="00A514B8" w:rsidP="00677EF8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14:paraId="632CD026" w14:textId="3E4DF4EF" w:rsidR="00A514B8" w:rsidRDefault="00A514B8" w:rsidP="00677EF8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14:paraId="493A2FE0" w14:textId="37BDA803" w:rsidR="00A514B8" w:rsidRDefault="00A514B8" w:rsidP="00677EF8"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14:paraId="584B77B2" w14:textId="1BF38D9A" w:rsidR="00A514B8" w:rsidRDefault="00A514B8" w:rsidP="00677EF8">
            <w:r>
              <w:rPr>
                <w:rFonts w:hint="eastAsia"/>
              </w:rPr>
              <w:t>25</w:t>
            </w:r>
          </w:p>
        </w:tc>
      </w:tr>
      <w:tr w:rsidR="00A514B8" w14:paraId="42D6202C" w14:textId="77777777" w:rsidTr="00971177">
        <w:tc>
          <w:tcPr>
            <w:tcW w:w="2376" w:type="dxa"/>
          </w:tcPr>
          <w:p w14:paraId="06A7690A" w14:textId="77777777" w:rsidR="00A514B8" w:rsidRDefault="00A514B8" w:rsidP="00677EF8">
            <w:r>
              <w:t>春天、柯爾與憂鬱</w:t>
            </w:r>
          </w:p>
        </w:tc>
        <w:tc>
          <w:tcPr>
            <w:tcW w:w="1276" w:type="dxa"/>
          </w:tcPr>
          <w:p w14:paraId="5F75497F" w14:textId="77777777" w:rsidR="00A514B8" w:rsidRDefault="00A514B8" w:rsidP="00677EF8"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14:paraId="31917510" w14:textId="36271047" w:rsidR="00A514B8" w:rsidRDefault="00A514B8" w:rsidP="00677EF8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14:paraId="3444BE2E" w14:textId="698E387E" w:rsidR="00A514B8" w:rsidRDefault="00A514B8" w:rsidP="00677EF8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14:paraId="4C40BC9B" w14:textId="3C0CF47E" w:rsidR="00A514B8" w:rsidRDefault="00A514B8" w:rsidP="00677EF8">
            <w:r>
              <w:rPr>
                <w:rFonts w:hint="eastAsia"/>
              </w:rPr>
              <w:t>11</w:t>
            </w:r>
          </w:p>
        </w:tc>
      </w:tr>
      <w:tr w:rsidR="00A514B8" w14:paraId="3484C506" w14:textId="77777777" w:rsidTr="00971177">
        <w:tc>
          <w:tcPr>
            <w:tcW w:w="2376" w:type="dxa"/>
          </w:tcPr>
          <w:p w14:paraId="2B9D04DD" w14:textId="77777777" w:rsidR="00A514B8" w:rsidRDefault="00A514B8" w:rsidP="00677EF8">
            <w:proofErr w:type="gramStart"/>
            <w:r>
              <w:t>吃信</w:t>
            </w:r>
            <w:proofErr w:type="gramEnd"/>
          </w:p>
        </w:tc>
        <w:tc>
          <w:tcPr>
            <w:tcW w:w="1276" w:type="dxa"/>
          </w:tcPr>
          <w:p w14:paraId="41D053B3" w14:textId="77777777" w:rsidR="00A514B8" w:rsidRDefault="00A514B8" w:rsidP="00677EF8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14:paraId="7027C374" w14:textId="03846040" w:rsidR="00A514B8" w:rsidRDefault="00A514B8" w:rsidP="00677EF8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14:paraId="408239A5" w14:textId="69705FE3" w:rsidR="00A514B8" w:rsidRDefault="00A514B8" w:rsidP="00677EF8"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14:paraId="5EEA3632" w14:textId="6BDFB12C" w:rsidR="00A514B8" w:rsidRDefault="00A514B8" w:rsidP="00677EF8">
            <w:r>
              <w:rPr>
                <w:rFonts w:hint="eastAsia"/>
              </w:rPr>
              <w:t>10</w:t>
            </w:r>
          </w:p>
        </w:tc>
      </w:tr>
      <w:tr w:rsidR="00A514B8" w14:paraId="2364886F" w14:textId="77777777" w:rsidTr="00971177">
        <w:tc>
          <w:tcPr>
            <w:tcW w:w="2376" w:type="dxa"/>
          </w:tcPr>
          <w:p w14:paraId="64873538" w14:textId="77777777" w:rsidR="00A514B8" w:rsidRDefault="00A514B8">
            <w:proofErr w:type="gramStart"/>
            <w:r>
              <w:t>烤古</w:t>
            </w:r>
            <w:proofErr w:type="gramEnd"/>
          </w:p>
        </w:tc>
        <w:tc>
          <w:tcPr>
            <w:tcW w:w="1276" w:type="dxa"/>
          </w:tcPr>
          <w:p w14:paraId="32118E78" w14:textId="5E1B55A4" w:rsidR="00A514B8" w:rsidRDefault="00A514B8"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14:paraId="6693655D" w14:textId="36EEDB37" w:rsidR="00A514B8" w:rsidRDefault="00A514B8"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14:paraId="3FA47D79" w14:textId="089D0761" w:rsidR="00A514B8" w:rsidRDefault="00A514B8"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14:paraId="246E58E2" w14:textId="4008C015" w:rsidR="00A514B8" w:rsidRDefault="00A514B8">
            <w:r>
              <w:rPr>
                <w:rFonts w:hint="eastAsia"/>
              </w:rPr>
              <w:t>22</w:t>
            </w:r>
          </w:p>
        </w:tc>
      </w:tr>
      <w:tr w:rsidR="00A514B8" w14:paraId="19D678E9" w14:textId="77777777" w:rsidTr="00971177">
        <w:tc>
          <w:tcPr>
            <w:tcW w:w="2376" w:type="dxa"/>
          </w:tcPr>
          <w:p w14:paraId="62D2C358" w14:textId="77777777" w:rsidR="00A514B8" w:rsidRDefault="00A514B8">
            <w:r>
              <w:lastRenderedPageBreak/>
              <w:t>諸葵之側</w:t>
            </w:r>
          </w:p>
        </w:tc>
        <w:tc>
          <w:tcPr>
            <w:tcW w:w="1276" w:type="dxa"/>
          </w:tcPr>
          <w:p w14:paraId="4A9CE993" w14:textId="77777777" w:rsidR="00A514B8" w:rsidRDefault="00A514B8"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14:paraId="00B987BE" w14:textId="6779EFCA" w:rsidR="00A514B8" w:rsidRDefault="00A514B8"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14:paraId="6899479B" w14:textId="113DE9CA" w:rsidR="00A514B8" w:rsidRDefault="00A514B8"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14:paraId="5B5CFF5E" w14:textId="35B87E9F" w:rsidR="00A514B8" w:rsidRDefault="00A514B8">
            <w:r>
              <w:rPr>
                <w:rFonts w:hint="eastAsia"/>
              </w:rPr>
              <w:t>19</w:t>
            </w:r>
          </w:p>
        </w:tc>
      </w:tr>
      <w:tr w:rsidR="00A514B8" w14:paraId="22CEA5BA" w14:textId="77777777" w:rsidTr="00971177">
        <w:tc>
          <w:tcPr>
            <w:tcW w:w="2376" w:type="dxa"/>
          </w:tcPr>
          <w:p w14:paraId="53E947CD" w14:textId="77777777" w:rsidR="00A514B8" w:rsidRDefault="00A514B8" w:rsidP="00677EF8">
            <w:r>
              <w:t>做伙</w:t>
            </w:r>
          </w:p>
        </w:tc>
        <w:tc>
          <w:tcPr>
            <w:tcW w:w="1276" w:type="dxa"/>
          </w:tcPr>
          <w:p w14:paraId="3774766A" w14:textId="77777777" w:rsidR="00A514B8" w:rsidRDefault="00A514B8" w:rsidP="00677EF8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14:paraId="09EF8C6A" w14:textId="6839FE0A" w:rsidR="00A514B8" w:rsidRDefault="00A514B8" w:rsidP="00677EF8"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14:paraId="45EA720F" w14:textId="113FCC45" w:rsidR="00A514B8" w:rsidRDefault="00A514B8" w:rsidP="00677EF8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14:paraId="4E268217" w14:textId="4E61A87A" w:rsidR="00A514B8" w:rsidRDefault="00A514B8" w:rsidP="00677EF8">
            <w:r>
              <w:rPr>
                <w:rFonts w:hint="eastAsia"/>
              </w:rPr>
              <w:t>14</w:t>
            </w:r>
          </w:p>
        </w:tc>
      </w:tr>
    </w:tbl>
    <w:p w14:paraId="0865F898" w14:textId="77777777" w:rsidR="00886EE9" w:rsidRDefault="000C1316" w:rsidP="00971177">
      <w:r>
        <w:rPr>
          <w:rFonts w:hint="eastAsia"/>
        </w:rPr>
        <w:t>〈浴室〉</w:t>
      </w:r>
      <w:r w:rsidR="00971177">
        <w:rPr>
          <w:rFonts w:hint="eastAsia"/>
        </w:rPr>
        <w:t>獲得最高總分成為第一名</w:t>
      </w:r>
      <w:r w:rsidR="00886EE9">
        <w:rPr>
          <w:rFonts w:hint="eastAsia"/>
        </w:rPr>
        <w:t>、第二名</w:t>
      </w:r>
      <w:r>
        <w:rPr>
          <w:rFonts w:hint="eastAsia"/>
        </w:rPr>
        <w:t>〈烤古〉</w:t>
      </w:r>
      <w:r w:rsidR="00886EE9">
        <w:rPr>
          <w:rFonts w:hint="eastAsia"/>
        </w:rPr>
        <w:t>、</w:t>
      </w:r>
      <w:r w:rsidR="00971177">
        <w:rPr>
          <w:rFonts w:hint="eastAsia"/>
        </w:rPr>
        <w:t>第三名〈我想請你〉</w:t>
      </w:r>
      <w:r w:rsidR="00886EE9">
        <w:rPr>
          <w:rFonts w:hint="eastAsia"/>
        </w:rPr>
        <w:t>，</w:t>
      </w:r>
    </w:p>
    <w:p w14:paraId="0774BAE4" w14:textId="12134A16" w:rsidR="00886EE9" w:rsidRPr="00886EE9" w:rsidRDefault="00886EE9" w:rsidP="00886EE9">
      <w:r>
        <w:rPr>
          <w:rFonts w:hint="eastAsia"/>
        </w:rPr>
        <w:t>〈諸葵之側〉、〈失蹤啟事〉、</w:t>
      </w:r>
      <w:r w:rsidR="00971177">
        <w:rPr>
          <w:rFonts w:hint="eastAsia"/>
        </w:rPr>
        <w:t>〈紅藍色盲〉、</w:t>
      </w:r>
      <w:r>
        <w:rPr>
          <w:rFonts w:hint="eastAsia"/>
        </w:rPr>
        <w:t>〈做伙〉、〈</w:t>
      </w:r>
      <w:r>
        <w:rPr>
          <w:rFonts w:hint="eastAsia"/>
        </w:rPr>
        <w:t>52Hz</w:t>
      </w:r>
      <w:r>
        <w:rPr>
          <w:rFonts w:hint="eastAsia"/>
        </w:rPr>
        <w:t>〉、</w:t>
      </w:r>
    </w:p>
    <w:p w14:paraId="6CB898CC" w14:textId="090DE538" w:rsidR="00971177" w:rsidRPr="00971177" w:rsidRDefault="00971177" w:rsidP="00971177">
      <w:r>
        <w:rPr>
          <w:rFonts w:hint="eastAsia"/>
        </w:rPr>
        <w:t>〈春天、柯爾與憂鬱〉、〈吃信〉，</w:t>
      </w:r>
      <w:r w:rsidR="000C1316">
        <w:rPr>
          <w:rFonts w:hint="eastAsia"/>
        </w:rPr>
        <w:t>7</w:t>
      </w:r>
      <w:r>
        <w:rPr>
          <w:rFonts w:hint="eastAsia"/>
        </w:rPr>
        <w:t>首作品榮獲佳作。</w:t>
      </w:r>
    </w:p>
    <w:sectPr w:rsidR="00971177" w:rsidRPr="009711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5E37" w14:textId="77777777" w:rsidR="00E94027" w:rsidRDefault="00E94027" w:rsidP="00195271">
      <w:r>
        <w:separator/>
      </w:r>
    </w:p>
  </w:endnote>
  <w:endnote w:type="continuationSeparator" w:id="0">
    <w:p w14:paraId="14051ACC" w14:textId="77777777" w:rsidR="00E94027" w:rsidRDefault="00E94027" w:rsidP="0019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7042" w14:textId="77777777" w:rsidR="00E94027" w:rsidRDefault="00E94027" w:rsidP="00195271">
      <w:r>
        <w:separator/>
      </w:r>
    </w:p>
  </w:footnote>
  <w:footnote w:type="continuationSeparator" w:id="0">
    <w:p w14:paraId="15A39A75" w14:textId="77777777" w:rsidR="00E94027" w:rsidRDefault="00E94027" w:rsidP="0019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7A"/>
    <w:rsid w:val="000633E3"/>
    <w:rsid w:val="000C1316"/>
    <w:rsid w:val="00123FE8"/>
    <w:rsid w:val="00137582"/>
    <w:rsid w:val="00195271"/>
    <w:rsid w:val="001B3A44"/>
    <w:rsid w:val="002546FE"/>
    <w:rsid w:val="00257D51"/>
    <w:rsid w:val="002639F5"/>
    <w:rsid w:val="002E7C01"/>
    <w:rsid w:val="00347684"/>
    <w:rsid w:val="003C3963"/>
    <w:rsid w:val="00456BC1"/>
    <w:rsid w:val="004D685C"/>
    <w:rsid w:val="00515CCB"/>
    <w:rsid w:val="00544FCB"/>
    <w:rsid w:val="00560FD4"/>
    <w:rsid w:val="00591D2D"/>
    <w:rsid w:val="005A4D1B"/>
    <w:rsid w:val="005A69F6"/>
    <w:rsid w:val="006776AA"/>
    <w:rsid w:val="0070692D"/>
    <w:rsid w:val="00730EC8"/>
    <w:rsid w:val="007C13B5"/>
    <w:rsid w:val="007F4D77"/>
    <w:rsid w:val="0084536D"/>
    <w:rsid w:val="00886EE9"/>
    <w:rsid w:val="008E2CDC"/>
    <w:rsid w:val="009056D7"/>
    <w:rsid w:val="009406D2"/>
    <w:rsid w:val="00965ACC"/>
    <w:rsid w:val="00971177"/>
    <w:rsid w:val="00982616"/>
    <w:rsid w:val="0099690B"/>
    <w:rsid w:val="009A5BAD"/>
    <w:rsid w:val="00A514B8"/>
    <w:rsid w:val="00A91967"/>
    <w:rsid w:val="00A939CE"/>
    <w:rsid w:val="00AE757F"/>
    <w:rsid w:val="00B1280F"/>
    <w:rsid w:val="00B725BD"/>
    <w:rsid w:val="00BC077E"/>
    <w:rsid w:val="00BD20A9"/>
    <w:rsid w:val="00C74BF6"/>
    <w:rsid w:val="00C9228D"/>
    <w:rsid w:val="00CA207A"/>
    <w:rsid w:val="00D26B87"/>
    <w:rsid w:val="00DC42FF"/>
    <w:rsid w:val="00DC5EF0"/>
    <w:rsid w:val="00E56125"/>
    <w:rsid w:val="00E57F7C"/>
    <w:rsid w:val="00E75032"/>
    <w:rsid w:val="00E76C74"/>
    <w:rsid w:val="00E94027"/>
    <w:rsid w:val="00EA6A50"/>
    <w:rsid w:val="00F43FCD"/>
    <w:rsid w:val="00F91E54"/>
    <w:rsid w:val="00FE40AD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01B49"/>
  <w15:docId w15:val="{C628C483-E68D-4A8D-B4EA-921E990B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2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271"/>
    <w:rPr>
      <w:sz w:val="20"/>
      <w:szCs w:val="20"/>
    </w:rPr>
  </w:style>
  <w:style w:type="table" w:styleId="a7">
    <w:name w:val="Table Grid"/>
    <w:basedOn w:val="a1"/>
    <w:uiPriority w:val="59"/>
    <w:rsid w:val="00A9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</dc:creator>
  <cp:lastModifiedBy>繼生 林</cp:lastModifiedBy>
  <cp:revision>2</cp:revision>
  <dcterms:created xsi:type="dcterms:W3CDTF">2025-08-10T04:06:00Z</dcterms:created>
  <dcterms:modified xsi:type="dcterms:W3CDTF">2025-08-10T04:06:00Z</dcterms:modified>
</cp:coreProperties>
</file>